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249A" w:rsidRDefault="00A6249A" w:rsidP="00BA2FAF">
      <w:pPr>
        <w:pStyle w:val="a3"/>
        <w:jc w:val="center"/>
        <w:rPr>
          <w:b/>
          <w:bCs/>
          <w:sz w:val="28"/>
          <w:szCs w:val="28"/>
          <w:lang w:val="kk-KZ"/>
        </w:rPr>
      </w:pPr>
    </w:p>
    <w:p w:rsidR="00A6249A" w:rsidRPr="00A6249A" w:rsidRDefault="00A6249A" w:rsidP="00A6249A">
      <w:pPr>
        <w:pStyle w:val="5"/>
        <w:jc w:val="right"/>
        <w:rPr>
          <w:rFonts w:ascii="Times New Roman" w:hAnsi="Times New Roman"/>
          <w:b/>
          <w:color w:val="auto"/>
          <w:lang w:val="kk-KZ"/>
        </w:rPr>
      </w:pPr>
      <w:r w:rsidRPr="00A6249A">
        <w:rPr>
          <w:rFonts w:ascii="Times New Roman" w:hAnsi="Times New Roman"/>
          <w:b/>
          <w:color w:val="auto"/>
          <w:lang w:val="kk-KZ"/>
        </w:rPr>
        <w:t>Журналистика факультетінің Ғылыми</w:t>
      </w:r>
    </w:p>
    <w:p w:rsidR="00A6249A" w:rsidRDefault="00A6249A" w:rsidP="00A6249A">
      <w:pPr>
        <w:jc w:val="right"/>
        <w:rPr>
          <w:rFonts w:ascii="Kz Times New Roman" w:hAnsi="Kz Times New Roman" w:cs="Kz Times New Roman"/>
          <w:b/>
          <w:bCs/>
          <w:lang w:val="kk-KZ"/>
        </w:rPr>
      </w:pPr>
      <w:r>
        <w:rPr>
          <w:rFonts w:ascii="Kz Times New Roman" w:hAnsi="Kz Times New Roman" w:cs="Kz Times New Roman"/>
          <w:b/>
          <w:bCs/>
          <w:lang w:val="kk-KZ"/>
        </w:rPr>
        <w:t>Кеңесі мәжілісінде бекітілген</w:t>
      </w:r>
    </w:p>
    <w:p w:rsidR="00A6249A" w:rsidRDefault="00A6249A" w:rsidP="00A6249A">
      <w:pPr>
        <w:jc w:val="right"/>
        <w:rPr>
          <w:rFonts w:ascii="Kz Times New Roman" w:hAnsi="Kz Times New Roman" w:cs="Kz Times New Roman"/>
          <w:b/>
          <w:bCs/>
          <w:lang w:val="kk-KZ"/>
        </w:rPr>
      </w:pPr>
      <w:r>
        <w:rPr>
          <w:rFonts w:ascii="Kz Times New Roman" w:hAnsi="Kz Times New Roman" w:cs="Kz Times New Roman"/>
          <w:b/>
          <w:bCs/>
          <w:lang w:val="kk-KZ"/>
        </w:rPr>
        <w:t>№1 хаттама  23 маусым 2013  жыл</w:t>
      </w:r>
    </w:p>
    <w:p w:rsidR="00A6249A" w:rsidRDefault="00A6249A" w:rsidP="00A6249A">
      <w:pPr>
        <w:jc w:val="right"/>
        <w:rPr>
          <w:rFonts w:ascii="Kz Times New Roman" w:hAnsi="Kz Times New Roman" w:cs="Kz Times New Roman"/>
          <w:b/>
          <w:bCs/>
          <w:lang w:val="kk-KZ"/>
        </w:rPr>
      </w:pPr>
      <w:r>
        <w:rPr>
          <w:rFonts w:ascii="Kz Times New Roman" w:hAnsi="Kz Times New Roman" w:cs="Kz Times New Roman"/>
          <w:b/>
          <w:bCs/>
          <w:lang w:val="kk-KZ"/>
        </w:rPr>
        <w:t>декан                      Өмірхан Әбдиманұлы</w:t>
      </w:r>
    </w:p>
    <w:p w:rsidR="00A6249A" w:rsidRDefault="00A6249A" w:rsidP="00A6249A">
      <w:pPr>
        <w:jc w:val="both"/>
        <w:rPr>
          <w:rFonts w:ascii="Kz Times New Roman" w:hAnsi="Kz Times New Roman" w:cs="Kz Times New Roman"/>
          <w:b/>
          <w:bCs/>
          <w:lang w:val="kk-KZ"/>
        </w:rPr>
      </w:pPr>
    </w:p>
    <w:p w:rsidR="00A6249A" w:rsidRPr="00A6249A" w:rsidRDefault="00A6249A" w:rsidP="00A6249A">
      <w:pPr>
        <w:pStyle w:val="2"/>
        <w:jc w:val="center"/>
        <w:rPr>
          <w:rFonts w:ascii="Kz Times New Roman" w:hAnsi="Kz Times New Roman" w:cs="Kz Times New Roman"/>
          <w:b w:val="0"/>
          <w:bCs w:val="0"/>
          <w:color w:val="auto"/>
          <w:sz w:val="24"/>
          <w:szCs w:val="18"/>
          <w:lang w:val="kk-KZ"/>
        </w:rPr>
      </w:pPr>
      <w:r w:rsidRPr="00A6249A">
        <w:rPr>
          <w:rFonts w:ascii="Kz Times New Roman" w:hAnsi="Kz Times New Roman" w:cs="Kz Times New Roman"/>
          <w:b w:val="0"/>
          <w:bCs w:val="0"/>
          <w:color w:val="auto"/>
          <w:sz w:val="24"/>
          <w:szCs w:val="18"/>
          <w:lang w:val="kk-KZ"/>
        </w:rPr>
        <w:t>әл-Фараби атындағы ҚАЗАҚ ҰЛТТЫҚ УНИВЕРСИТЕТІ</w:t>
      </w:r>
    </w:p>
    <w:p w:rsidR="00A6249A" w:rsidRPr="00A6249A" w:rsidRDefault="00A6249A" w:rsidP="00A6249A">
      <w:pPr>
        <w:pStyle w:val="2"/>
        <w:jc w:val="center"/>
        <w:rPr>
          <w:rFonts w:ascii="Kz Times New Roman" w:hAnsi="Kz Times New Roman" w:cs="Kz Times New Roman"/>
          <w:b w:val="0"/>
          <w:bCs w:val="0"/>
          <w:color w:val="auto"/>
          <w:sz w:val="24"/>
          <w:szCs w:val="18"/>
        </w:rPr>
      </w:pPr>
      <w:r w:rsidRPr="00A6249A">
        <w:rPr>
          <w:rFonts w:ascii="Kz Times New Roman" w:hAnsi="Kz Times New Roman" w:cs="Kz Times New Roman"/>
          <w:b w:val="0"/>
          <w:bCs w:val="0"/>
          <w:color w:val="auto"/>
          <w:sz w:val="24"/>
          <w:szCs w:val="18"/>
          <w:lang w:val="kk-KZ"/>
        </w:rPr>
        <w:t>Журналистика факультеті</w:t>
      </w:r>
    </w:p>
    <w:p w:rsidR="00A6249A" w:rsidRPr="00A6249A" w:rsidRDefault="00A6249A" w:rsidP="00A6249A">
      <w:pPr>
        <w:pStyle w:val="2"/>
        <w:jc w:val="center"/>
        <w:rPr>
          <w:rFonts w:ascii="Times New Roman" w:hAnsi="Times New Roman" w:cs="Times New Roman"/>
          <w:b w:val="0"/>
          <w:bCs w:val="0"/>
          <w:color w:val="auto"/>
          <w:sz w:val="24"/>
          <w:szCs w:val="24"/>
        </w:rPr>
      </w:pPr>
      <w:r w:rsidRPr="00A6249A">
        <w:rPr>
          <w:rFonts w:ascii="Times New Roman" w:hAnsi="Times New Roman" w:cs="Times New Roman"/>
          <w:b w:val="0"/>
          <w:bCs w:val="0"/>
          <w:color w:val="auto"/>
          <w:sz w:val="24"/>
          <w:szCs w:val="24"/>
        </w:rPr>
        <w:t xml:space="preserve">ЮНЕСКО, халықаралық журналистика және қоғаммен </w:t>
      </w:r>
      <w:proofErr w:type="spellStart"/>
      <w:r w:rsidRPr="00A6249A">
        <w:rPr>
          <w:rFonts w:ascii="Times New Roman" w:hAnsi="Times New Roman" w:cs="Times New Roman"/>
          <w:b w:val="0"/>
          <w:bCs w:val="0"/>
          <w:color w:val="auto"/>
          <w:sz w:val="24"/>
          <w:szCs w:val="24"/>
        </w:rPr>
        <w:t>байланыс</w:t>
      </w:r>
      <w:proofErr w:type="spellEnd"/>
      <w:r w:rsidRPr="00A6249A">
        <w:rPr>
          <w:rFonts w:ascii="Times New Roman" w:hAnsi="Times New Roman" w:cs="Times New Roman"/>
          <w:b w:val="0"/>
          <w:bCs w:val="0"/>
          <w:color w:val="auto"/>
          <w:sz w:val="24"/>
          <w:szCs w:val="24"/>
        </w:rPr>
        <w:t xml:space="preserve">  </w:t>
      </w:r>
      <w:proofErr w:type="spellStart"/>
      <w:r w:rsidRPr="00A6249A">
        <w:rPr>
          <w:rFonts w:ascii="Times New Roman" w:hAnsi="Times New Roman" w:cs="Times New Roman"/>
          <w:b w:val="0"/>
          <w:bCs w:val="0"/>
          <w:color w:val="auto"/>
          <w:sz w:val="24"/>
          <w:szCs w:val="24"/>
        </w:rPr>
        <w:t>кафедрасы</w:t>
      </w:r>
      <w:proofErr w:type="spellEnd"/>
    </w:p>
    <w:p w:rsidR="00A6249A" w:rsidRPr="00A6249A" w:rsidRDefault="00A6249A" w:rsidP="00A6249A">
      <w:pPr>
        <w:pStyle w:val="2"/>
        <w:jc w:val="center"/>
        <w:rPr>
          <w:rFonts w:ascii="Kz Times New Roman" w:hAnsi="Kz Times New Roman" w:cs="Kz Times New Roman"/>
          <w:b w:val="0"/>
          <w:bCs w:val="0"/>
          <w:color w:val="auto"/>
          <w:sz w:val="24"/>
          <w:szCs w:val="18"/>
          <w:lang w:val="kk-KZ"/>
        </w:rPr>
      </w:pPr>
      <w:r w:rsidRPr="00A6249A">
        <w:rPr>
          <w:rFonts w:ascii="Kz Times New Roman" w:hAnsi="Kz Times New Roman" w:cs="Kz Times New Roman"/>
          <w:b w:val="0"/>
          <w:bCs w:val="0"/>
          <w:color w:val="auto"/>
          <w:sz w:val="24"/>
          <w:szCs w:val="18"/>
          <w:lang w:val="kk-KZ"/>
        </w:rPr>
        <w:t>СИЛЛАБУС</w:t>
      </w:r>
    </w:p>
    <w:p w:rsidR="00A6249A" w:rsidRPr="00202F34" w:rsidRDefault="00A6249A" w:rsidP="00A6249A">
      <w:pPr>
        <w:pStyle w:val="2"/>
        <w:jc w:val="center"/>
        <w:rPr>
          <w:rFonts w:ascii="Times New Roman" w:hAnsi="Times New Roman" w:cs="Times New Roman"/>
          <w:color w:val="auto"/>
          <w:sz w:val="28"/>
          <w:szCs w:val="28"/>
          <w:lang w:val="kk-KZ"/>
        </w:rPr>
      </w:pPr>
      <w:r w:rsidRPr="00202F34">
        <w:rPr>
          <w:rFonts w:ascii="Times New Roman" w:hAnsi="Times New Roman" w:cs="Times New Roman"/>
          <w:bCs w:val="0"/>
          <w:color w:val="auto"/>
          <w:sz w:val="28"/>
          <w:szCs w:val="28"/>
          <w:lang w:val="kk-KZ"/>
        </w:rPr>
        <w:t>Сырытқы саяси насихат</w:t>
      </w:r>
    </w:p>
    <w:p w:rsidR="00A6249A" w:rsidRPr="00A6249A" w:rsidRDefault="00C26C53" w:rsidP="00A6249A">
      <w:pPr>
        <w:pStyle w:val="2"/>
        <w:jc w:val="center"/>
        <w:rPr>
          <w:rFonts w:ascii="Kz Times New Roman" w:hAnsi="Kz Times New Roman" w:cs="Kz Times New Roman"/>
          <w:b w:val="0"/>
          <w:bCs w:val="0"/>
          <w:color w:val="auto"/>
          <w:sz w:val="24"/>
          <w:szCs w:val="18"/>
          <w:lang w:val="kk-KZ"/>
        </w:rPr>
      </w:pPr>
      <w:r>
        <w:rPr>
          <w:rFonts w:ascii="Times New Roman" w:hAnsi="Times New Roman" w:cs="Times New Roman"/>
          <w:b w:val="0"/>
          <w:bCs w:val="0"/>
          <w:color w:val="auto"/>
          <w:sz w:val="28"/>
          <w:szCs w:val="28"/>
          <w:lang w:val="en-US"/>
        </w:rPr>
        <w:t>2</w:t>
      </w:r>
      <w:r w:rsidR="00202F34">
        <w:rPr>
          <w:rFonts w:ascii="Kz Times New Roman" w:hAnsi="Kz Times New Roman" w:cs="Kz Times New Roman"/>
          <w:b w:val="0"/>
          <w:bCs w:val="0"/>
          <w:color w:val="auto"/>
          <w:sz w:val="24"/>
          <w:szCs w:val="18"/>
          <w:lang w:val="kk-KZ"/>
        </w:rPr>
        <w:t xml:space="preserve"> курс, қ/б, күзгі семестр, 9,87</w:t>
      </w:r>
      <w:r w:rsidR="00A6249A" w:rsidRPr="00A6249A">
        <w:rPr>
          <w:rFonts w:ascii="Kz Times New Roman" w:hAnsi="Kz Times New Roman" w:cs="Kz Times New Roman"/>
          <w:b w:val="0"/>
          <w:bCs w:val="0"/>
          <w:color w:val="auto"/>
          <w:sz w:val="24"/>
          <w:szCs w:val="18"/>
          <w:lang w:val="kk-KZ"/>
        </w:rPr>
        <w:t xml:space="preserve"> кредит </w:t>
      </w:r>
    </w:p>
    <w:p w:rsidR="00A6249A" w:rsidRPr="00A6249A" w:rsidRDefault="00A6249A" w:rsidP="00A6249A">
      <w:pPr>
        <w:rPr>
          <w:rFonts w:ascii="Kz Times New Roman" w:hAnsi="Kz Times New Roman" w:cs="Kz Times New Roman"/>
          <w:lang w:val="kk-KZ"/>
        </w:rPr>
      </w:pPr>
    </w:p>
    <w:p w:rsidR="00A6249A" w:rsidRPr="00A6249A" w:rsidRDefault="00A6249A" w:rsidP="00A6249A">
      <w:pPr>
        <w:pStyle w:val="2"/>
        <w:rPr>
          <w:rFonts w:ascii="Kz Times New Roman" w:hAnsi="Kz Times New Roman" w:cs="Kz Times New Roman"/>
          <w:color w:val="auto"/>
          <w:sz w:val="24"/>
          <w:szCs w:val="18"/>
          <w:lang w:val="kk-KZ"/>
        </w:rPr>
      </w:pPr>
      <w:r w:rsidRPr="00A6249A">
        <w:rPr>
          <w:rFonts w:ascii="Kz Times New Roman" w:hAnsi="Kz Times New Roman" w:cs="Kz Times New Roman"/>
          <w:b w:val="0"/>
          <w:bCs w:val="0"/>
          <w:i/>
          <w:iCs/>
          <w:color w:val="auto"/>
          <w:sz w:val="24"/>
          <w:szCs w:val="18"/>
          <w:lang w:val="kk-KZ"/>
        </w:rPr>
        <w:t>1. Дәріскердің аты-жөні: Шаймаран Мұрат</w:t>
      </w:r>
      <w:r w:rsidRPr="00A6249A">
        <w:rPr>
          <w:rFonts w:ascii="Kz Times New Roman" w:hAnsi="Kz Times New Roman" w:cs="Kz Times New Roman"/>
          <w:color w:val="auto"/>
          <w:sz w:val="24"/>
          <w:szCs w:val="18"/>
          <w:lang w:val="kk-KZ"/>
        </w:rPr>
        <w:t>, аға оқытушы</w:t>
      </w:r>
    </w:p>
    <w:p w:rsidR="00A6249A" w:rsidRPr="00A6249A" w:rsidRDefault="00A6249A" w:rsidP="00A6249A">
      <w:pPr>
        <w:jc w:val="both"/>
        <w:rPr>
          <w:rFonts w:ascii="Kz Times New Roman" w:hAnsi="Kz Times New Roman" w:cs="Kz Times New Roman"/>
          <w:lang w:val="kk-KZ"/>
        </w:rPr>
      </w:pPr>
      <w:r w:rsidRPr="00A6249A">
        <w:rPr>
          <w:rFonts w:ascii="Kz Times New Roman" w:hAnsi="Kz Times New Roman" w:cs="Kz Times New Roman"/>
          <w:b/>
          <w:bCs/>
          <w:lang w:val="kk-KZ"/>
        </w:rPr>
        <w:t>Оқитын пәндері:</w:t>
      </w:r>
      <w:r w:rsidRPr="00A6249A">
        <w:rPr>
          <w:rFonts w:ascii="Kz Times New Roman" w:hAnsi="Kz Times New Roman" w:cs="Kz Times New Roman"/>
          <w:lang w:val="kk-KZ"/>
        </w:rPr>
        <w:t xml:space="preserve"> “ БАҚ пен Билік”, “Бұқаралық коммуникацияның және халықаралық қатынастар”, “Шетелдік БАҚ-тың берілім ерекшелігі”, “Шетел журналистикасы” және т.б.</w:t>
      </w:r>
    </w:p>
    <w:p w:rsidR="00A6249A" w:rsidRPr="00A6249A" w:rsidRDefault="00A6249A" w:rsidP="00A6249A">
      <w:pPr>
        <w:jc w:val="both"/>
        <w:rPr>
          <w:rFonts w:ascii="Kz Times New Roman" w:hAnsi="Kz Times New Roman" w:cs="Kz Times New Roman"/>
          <w:lang w:val="kk-KZ"/>
        </w:rPr>
      </w:pPr>
      <w:r w:rsidRPr="00A6249A">
        <w:rPr>
          <w:rFonts w:ascii="Kz Times New Roman" w:hAnsi="Kz Times New Roman" w:cs="Kz Times New Roman"/>
          <w:b/>
          <w:bCs/>
          <w:lang w:val="kk-KZ"/>
        </w:rPr>
        <w:t>Ғылыми ізденіс саласы:</w:t>
      </w:r>
      <w:r w:rsidRPr="00A6249A">
        <w:rPr>
          <w:rFonts w:ascii="Kz Times New Roman" w:hAnsi="Kz Times New Roman" w:cs="Kz Times New Roman"/>
          <w:lang w:val="kk-KZ"/>
        </w:rPr>
        <w:t xml:space="preserve"> журналистік білім беру негіздері мен тұжырымдамалары; халықаралық қатынастар және журналистика, журналистикада сандарды пайдалану; бұқаралық коммуникация тұжырымдамалары және т.б.</w:t>
      </w:r>
    </w:p>
    <w:p w:rsidR="00A6249A" w:rsidRPr="00A6249A" w:rsidRDefault="00A6249A" w:rsidP="00A6249A">
      <w:pPr>
        <w:jc w:val="both"/>
        <w:rPr>
          <w:rFonts w:ascii="Kz Times New Roman" w:hAnsi="Kz Times New Roman" w:cs="Kz Times New Roman"/>
          <w:lang w:val="kk-KZ"/>
        </w:rPr>
      </w:pPr>
    </w:p>
    <w:p w:rsidR="00A6249A" w:rsidRPr="00A6249A" w:rsidRDefault="00A6249A" w:rsidP="00A6249A">
      <w:pPr>
        <w:jc w:val="both"/>
        <w:rPr>
          <w:rFonts w:ascii="Kz Times New Roman" w:hAnsi="Kz Times New Roman" w:cs="Kz Times New Roman"/>
          <w:b/>
          <w:bCs/>
          <w:i/>
          <w:iCs/>
          <w:lang w:val="kk-KZ"/>
        </w:rPr>
      </w:pPr>
      <w:r w:rsidRPr="00A6249A">
        <w:rPr>
          <w:rFonts w:ascii="Kz Times New Roman" w:hAnsi="Kz Times New Roman" w:cs="Kz Times New Roman"/>
          <w:lang w:val="kk-KZ"/>
        </w:rPr>
        <w:t xml:space="preserve">2. </w:t>
      </w:r>
      <w:r w:rsidRPr="00A6249A">
        <w:rPr>
          <w:rFonts w:ascii="Kz Times New Roman" w:hAnsi="Kz Times New Roman" w:cs="Kz Times New Roman"/>
          <w:b/>
          <w:bCs/>
          <w:lang w:val="kk-KZ"/>
        </w:rPr>
        <w:t>Байланыс жолдары</w:t>
      </w:r>
      <w:r w:rsidRPr="00A6249A">
        <w:rPr>
          <w:rFonts w:ascii="Kz Times New Roman" w:hAnsi="Kz Times New Roman" w:cs="Kz Times New Roman"/>
          <w:b/>
          <w:bCs/>
          <w:i/>
          <w:iCs/>
          <w:lang w:val="kk-KZ"/>
        </w:rPr>
        <w:t>:</w:t>
      </w:r>
      <w:r w:rsidRPr="00A6249A">
        <w:rPr>
          <w:rFonts w:ascii="Kz Times New Roman" w:hAnsi="Kz Times New Roman" w:cs="Kz Times New Roman"/>
          <w:lang w:val="kk-KZ"/>
        </w:rPr>
        <w:t xml:space="preserve"> әл-Фараби атындағы ҚазҰУ журналистика факультеті, халықаралық журналистика кафедрасы, телефон:   377-33-30, ком. 1341; 8-701-618-50-91; e-mail: </w:t>
      </w:r>
      <w:hyperlink r:id="rId5" w:history="1">
        <w:r w:rsidRPr="00A6249A">
          <w:rPr>
            <w:rStyle w:val="a5"/>
            <w:rFonts w:ascii="Kz Times New Roman" w:hAnsi="Kz Times New Roman" w:cs="Kz Times New Roman"/>
            <w:color w:val="auto"/>
            <w:szCs w:val="18"/>
            <w:lang w:val="kk-KZ"/>
          </w:rPr>
          <w:t>murat-kn@mail.ru</w:t>
        </w:r>
      </w:hyperlink>
      <w:r w:rsidRPr="00A6249A">
        <w:rPr>
          <w:rFonts w:ascii="Kz Times New Roman" w:hAnsi="Kz Times New Roman" w:cs="Kz Times New Roman"/>
          <w:lang w:val="kk-KZ"/>
        </w:rPr>
        <w:t>; каб.: 2-2</w:t>
      </w:r>
    </w:p>
    <w:p w:rsidR="00A6249A" w:rsidRPr="00A6249A" w:rsidRDefault="00A6249A" w:rsidP="00A6249A">
      <w:pPr>
        <w:pStyle w:val="2"/>
        <w:rPr>
          <w:rFonts w:ascii="Kz Times New Roman" w:hAnsi="Kz Times New Roman" w:cs="Kz Times New Roman"/>
          <w:b w:val="0"/>
          <w:bCs w:val="0"/>
          <w:color w:val="auto"/>
          <w:sz w:val="24"/>
          <w:szCs w:val="18"/>
          <w:lang w:val="kk-KZ"/>
        </w:rPr>
      </w:pPr>
    </w:p>
    <w:p w:rsidR="00A6249A" w:rsidRPr="00A6249A" w:rsidRDefault="00A6249A" w:rsidP="00A6249A">
      <w:pPr>
        <w:pStyle w:val="2"/>
        <w:rPr>
          <w:rFonts w:ascii="Kz Times New Roman" w:hAnsi="Kz Times New Roman" w:cs="Kz Times New Roman"/>
          <w:color w:val="auto"/>
          <w:sz w:val="24"/>
          <w:szCs w:val="18"/>
        </w:rPr>
      </w:pPr>
      <w:r w:rsidRPr="00A6249A">
        <w:rPr>
          <w:rFonts w:ascii="Kz Times New Roman" w:hAnsi="Kz Times New Roman" w:cs="Kz Times New Roman"/>
          <w:b w:val="0"/>
          <w:bCs w:val="0"/>
          <w:color w:val="auto"/>
          <w:sz w:val="24"/>
          <w:szCs w:val="18"/>
          <w:lang w:val="kk-KZ"/>
        </w:rPr>
        <w:t>3. Курстың п</w:t>
      </w:r>
      <w:proofErr w:type="spellStart"/>
      <w:r w:rsidRPr="00A6249A">
        <w:rPr>
          <w:rFonts w:ascii="Kz Times New Roman" w:hAnsi="Kz Times New Roman" w:cs="Kz Times New Roman"/>
          <w:b w:val="0"/>
          <w:bCs w:val="0"/>
          <w:color w:val="auto"/>
          <w:sz w:val="24"/>
          <w:szCs w:val="18"/>
        </w:rPr>
        <w:t>ререквизит</w:t>
      </w:r>
      <w:proofErr w:type="spellEnd"/>
      <w:r w:rsidRPr="00A6249A">
        <w:rPr>
          <w:rFonts w:ascii="Kz Times New Roman" w:hAnsi="Kz Times New Roman" w:cs="Kz Times New Roman"/>
          <w:b w:val="0"/>
          <w:bCs w:val="0"/>
          <w:color w:val="auto"/>
          <w:sz w:val="24"/>
          <w:szCs w:val="18"/>
          <w:lang w:val="kk-KZ"/>
        </w:rPr>
        <w:t>тері</w:t>
      </w:r>
      <w:r w:rsidRPr="00A6249A">
        <w:rPr>
          <w:rFonts w:ascii="Kz Times New Roman" w:hAnsi="Kz Times New Roman" w:cs="Kz Times New Roman"/>
          <w:b w:val="0"/>
          <w:bCs w:val="0"/>
          <w:color w:val="auto"/>
          <w:sz w:val="24"/>
          <w:szCs w:val="18"/>
        </w:rPr>
        <w:t xml:space="preserve"> – </w:t>
      </w:r>
      <w:r w:rsidRPr="00A6249A">
        <w:rPr>
          <w:rFonts w:ascii="Kz Times New Roman" w:hAnsi="Kz Times New Roman" w:cs="Kz Times New Roman"/>
          <w:color w:val="auto"/>
          <w:sz w:val="24"/>
          <w:szCs w:val="18"/>
        </w:rPr>
        <w:t>«</w:t>
      </w:r>
      <w:r w:rsidRPr="00A6249A">
        <w:rPr>
          <w:rFonts w:ascii="Kz Times New Roman" w:hAnsi="Kz Times New Roman" w:cs="Kz Times New Roman"/>
          <w:color w:val="auto"/>
          <w:sz w:val="24"/>
          <w:szCs w:val="18"/>
          <w:lang w:val="kk-KZ"/>
        </w:rPr>
        <w:t xml:space="preserve">Шетел журналистикасы”, “Журналистік шеберлік”, “Журналистикаға кіріспе”. </w:t>
      </w:r>
    </w:p>
    <w:p w:rsidR="00A6249A" w:rsidRPr="00A6249A" w:rsidRDefault="00A6249A" w:rsidP="00A6249A">
      <w:pPr>
        <w:jc w:val="both"/>
        <w:rPr>
          <w:rFonts w:ascii="Kz Times New Roman" w:hAnsi="Kz Times New Roman" w:cs="Kz Times New Roman"/>
          <w:lang w:val="kk-KZ"/>
        </w:rPr>
      </w:pPr>
      <w:r w:rsidRPr="00A6249A">
        <w:rPr>
          <w:rFonts w:ascii="Kz Times New Roman" w:hAnsi="Kz Times New Roman" w:cs="Kz Times New Roman"/>
          <w:b/>
          <w:bCs/>
          <w:szCs w:val="18"/>
          <w:lang w:val="kk-KZ"/>
        </w:rPr>
        <w:t xml:space="preserve">Курстың постреквизиттері -  </w:t>
      </w:r>
      <w:r w:rsidRPr="00A6249A">
        <w:rPr>
          <w:rFonts w:ascii="Kz Times New Roman" w:hAnsi="Kz Times New Roman" w:cs="Kz Times New Roman"/>
          <w:lang w:val="kk-KZ"/>
        </w:rPr>
        <w:t xml:space="preserve">“Интернет саясаты және БАҚ”, «Медиажаһандастыру негіздері», “Бұқаралық коммуникациялар теориясы”. </w:t>
      </w:r>
    </w:p>
    <w:p w:rsidR="00A6249A" w:rsidRPr="00A6249A" w:rsidRDefault="00A6249A" w:rsidP="00A6249A">
      <w:pPr>
        <w:jc w:val="both"/>
        <w:rPr>
          <w:rFonts w:ascii="Kz Times New Roman" w:hAnsi="Kz Times New Roman" w:cs="Kz Times New Roman"/>
          <w:lang w:val="kk-KZ"/>
        </w:rPr>
      </w:pPr>
    </w:p>
    <w:p w:rsidR="00202F34" w:rsidRPr="00202F34" w:rsidRDefault="00A6249A" w:rsidP="00202F34">
      <w:pPr>
        <w:pStyle w:val="2"/>
        <w:jc w:val="center"/>
        <w:rPr>
          <w:rFonts w:ascii="Times New Roman" w:hAnsi="Times New Roman" w:cs="Times New Roman"/>
          <w:color w:val="auto"/>
          <w:sz w:val="28"/>
          <w:szCs w:val="28"/>
          <w:lang w:val="kk-KZ"/>
        </w:rPr>
      </w:pPr>
      <w:r w:rsidRPr="00A6249A">
        <w:rPr>
          <w:rFonts w:ascii="Kz Times New Roman" w:hAnsi="Kz Times New Roman" w:cs="Kz Times New Roman"/>
          <w:b w:val="0"/>
          <w:bCs w:val="0"/>
          <w:color w:val="auto"/>
          <w:sz w:val="24"/>
          <w:szCs w:val="24"/>
          <w:lang w:val="kk-KZ"/>
        </w:rPr>
        <w:t xml:space="preserve">4. Курстың атауы мен коды – </w:t>
      </w:r>
      <w:r w:rsidRPr="00A6249A">
        <w:rPr>
          <w:rFonts w:ascii="Kz Times New Roman" w:hAnsi="Kz Times New Roman" w:cs="Kz Times New Roman"/>
          <w:color w:val="auto"/>
          <w:sz w:val="24"/>
          <w:szCs w:val="24"/>
          <w:lang w:val="kk-KZ"/>
        </w:rPr>
        <w:t xml:space="preserve">5B050400 </w:t>
      </w:r>
      <w:r w:rsidR="00202F34" w:rsidRPr="00202F34">
        <w:rPr>
          <w:rFonts w:ascii="Times New Roman" w:hAnsi="Times New Roman" w:cs="Times New Roman"/>
          <w:bCs w:val="0"/>
          <w:color w:val="auto"/>
          <w:sz w:val="24"/>
          <w:szCs w:val="24"/>
          <w:lang w:val="kk-KZ"/>
        </w:rPr>
        <w:t>Сырытқы саяси насихат</w:t>
      </w:r>
    </w:p>
    <w:p w:rsidR="00684859" w:rsidRDefault="00A6249A" w:rsidP="00684859">
      <w:pPr>
        <w:ind w:firstLine="454"/>
        <w:jc w:val="both"/>
        <w:rPr>
          <w:lang w:val="kk-KZ"/>
        </w:rPr>
      </w:pPr>
      <w:r w:rsidRPr="00A6249A">
        <w:rPr>
          <w:rFonts w:ascii="Kz Times New Roman" w:hAnsi="Kz Times New Roman" w:cs="Kz Times New Roman"/>
          <w:b/>
          <w:bCs/>
          <w:lang w:val="kk-KZ"/>
        </w:rPr>
        <w:t xml:space="preserve">Курстың мақсаты - </w:t>
      </w:r>
      <w:r w:rsidR="00684859">
        <w:rPr>
          <w:lang w:val="kk-KZ"/>
        </w:rPr>
        <w:t>студенттерге саяси журналистиканың еліміздің саяси өміріндегі ролі мен орнын танып-білуіне мүмкіндік беру; елімізде болып жатқан саяси оқиғаларды көрсетудегі бұқаралық ақпарат құралдарының формалары мен әдістерін оқыту; саяси процестің субъектісі ретінде БАҚ-тың өкіметтік құрылыммен, саяси ұйымдармен, басқа да саяси субъектілермен байланысын сараптай білуді үйрету;  әлеуметтік-саяси трансформацияның дамуындағы баспасөздің роліне; саяси процеске қатысушы субъектілердің өзара ақпарат алмасуын ұйымдастыру жұмысына БАҚ-тың қатысуына назар аудару.</w:t>
      </w:r>
    </w:p>
    <w:p w:rsidR="00A70F8E" w:rsidRDefault="00A70F8E" w:rsidP="00684859">
      <w:pPr>
        <w:ind w:firstLine="454"/>
        <w:jc w:val="both"/>
        <w:rPr>
          <w:lang w:val="kk-KZ"/>
        </w:rPr>
      </w:pPr>
    </w:p>
    <w:p w:rsidR="00A70F8E" w:rsidRDefault="00A6249A" w:rsidP="00A70F8E">
      <w:pPr>
        <w:ind w:firstLine="454"/>
        <w:jc w:val="both"/>
        <w:rPr>
          <w:b/>
          <w:lang w:val="kk-KZ"/>
        </w:rPr>
      </w:pPr>
      <w:r w:rsidRPr="00A6249A">
        <w:rPr>
          <w:rFonts w:ascii="Kz Times New Roman" w:hAnsi="Kz Times New Roman" w:cs="Kz Times New Roman"/>
          <w:lang w:val="kk-KZ"/>
        </w:rPr>
        <w:t xml:space="preserve">  </w:t>
      </w:r>
      <w:proofErr w:type="gramStart"/>
      <w:r w:rsidR="00A70F8E">
        <w:rPr>
          <w:b/>
        </w:rPr>
        <w:t>П</w:t>
      </w:r>
      <w:proofErr w:type="gramEnd"/>
      <w:r w:rsidR="00A70F8E">
        <w:rPr>
          <w:b/>
        </w:rPr>
        <w:t xml:space="preserve">әннің </w:t>
      </w:r>
      <w:proofErr w:type="spellStart"/>
      <w:r w:rsidR="00A70F8E">
        <w:rPr>
          <w:b/>
        </w:rPr>
        <w:t>міндеттері</w:t>
      </w:r>
      <w:proofErr w:type="spellEnd"/>
      <w:r w:rsidR="00A70F8E">
        <w:rPr>
          <w:b/>
        </w:rPr>
        <w:t>:</w:t>
      </w:r>
    </w:p>
    <w:p w:rsidR="00A70F8E" w:rsidRDefault="00A70F8E" w:rsidP="00A70F8E">
      <w:pPr>
        <w:jc w:val="both"/>
        <w:rPr>
          <w:b/>
          <w:lang w:val="kk-KZ"/>
        </w:rPr>
      </w:pPr>
    </w:p>
    <w:p w:rsidR="00A70F8E" w:rsidRDefault="00A70F8E" w:rsidP="00A70F8E">
      <w:pPr>
        <w:numPr>
          <w:ilvl w:val="0"/>
          <w:numId w:val="4"/>
        </w:numPr>
        <w:tabs>
          <w:tab w:val="num" w:pos="0"/>
        </w:tabs>
        <w:ind w:left="0" w:firstLine="454"/>
        <w:jc w:val="both"/>
        <w:rPr>
          <w:lang w:val="kk-KZ"/>
        </w:rPr>
      </w:pPr>
      <w:r>
        <w:rPr>
          <w:lang w:val="kk-KZ"/>
        </w:rPr>
        <w:t>саяси журналистиканың табиғаты мен өзіне тән ерекшеліктері, құрылымдық сипаты мен бейнелеуші құралдары жайлы толық мәлімет ұсыну;</w:t>
      </w:r>
    </w:p>
    <w:p w:rsidR="00A70F8E" w:rsidRDefault="00A70F8E" w:rsidP="00A70F8E">
      <w:pPr>
        <w:numPr>
          <w:ilvl w:val="0"/>
          <w:numId w:val="4"/>
        </w:numPr>
        <w:tabs>
          <w:tab w:val="num" w:pos="0"/>
        </w:tabs>
        <w:ind w:left="0" w:firstLine="454"/>
        <w:jc w:val="both"/>
        <w:rPr>
          <w:lang w:val="kk-KZ"/>
        </w:rPr>
      </w:pPr>
      <w:r>
        <w:rPr>
          <w:lang w:val="kk-KZ"/>
        </w:rPr>
        <w:lastRenderedPageBreak/>
        <w:t>еліміздегі қазіргі саяси журналистиканың даму тенденциясы мен жағдайын сараптау;</w:t>
      </w:r>
    </w:p>
    <w:p w:rsidR="00A70F8E" w:rsidRDefault="00A70F8E" w:rsidP="00A70F8E">
      <w:pPr>
        <w:numPr>
          <w:ilvl w:val="0"/>
          <w:numId w:val="4"/>
        </w:numPr>
        <w:tabs>
          <w:tab w:val="num" w:pos="0"/>
        </w:tabs>
        <w:ind w:left="0" w:firstLine="454"/>
        <w:jc w:val="both"/>
        <w:rPr>
          <w:lang w:val="kk-KZ"/>
        </w:rPr>
      </w:pPr>
      <w:r>
        <w:rPr>
          <w:lang w:val="kk-KZ"/>
        </w:rPr>
        <w:t>әлемдік және Қазақстандық саясижурналистиканың тарихи кезеңдерін, қазіргі заманғы даму тенденцияларын баяндау, келешегі туралы тұжырым жасау;</w:t>
      </w:r>
    </w:p>
    <w:p w:rsidR="00A70F8E" w:rsidRDefault="00A70F8E" w:rsidP="00A70F8E">
      <w:pPr>
        <w:numPr>
          <w:ilvl w:val="0"/>
          <w:numId w:val="4"/>
        </w:numPr>
        <w:tabs>
          <w:tab w:val="num" w:pos="0"/>
        </w:tabs>
        <w:ind w:left="0" w:firstLine="454"/>
        <w:jc w:val="both"/>
        <w:rPr>
          <w:lang w:val="kk-KZ"/>
        </w:rPr>
      </w:pPr>
      <w:r>
        <w:rPr>
          <w:lang w:val="kk-KZ"/>
        </w:rPr>
        <w:t>ақпараттық кеңістікте негізгі саяси субъектілердің өзара қарым-қатынасын қарастыру;</w:t>
      </w:r>
    </w:p>
    <w:p w:rsidR="00A70F8E" w:rsidRDefault="00A70F8E" w:rsidP="00A70F8E">
      <w:pPr>
        <w:numPr>
          <w:ilvl w:val="0"/>
          <w:numId w:val="4"/>
        </w:numPr>
        <w:tabs>
          <w:tab w:val="num" w:pos="0"/>
        </w:tabs>
        <w:ind w:left="0" w:firstLine="454"/>
        <w:jc w:val="both"/>
        <w:rPr>
          <w:lang w:val="kk-KZ"/>
        </w:rPr>
      </w:pPr>
      <w:r>
        <w:rPr>
          <w:lang w:val="kk-KZ"/>
        </w:rPr>
        <w:t>саяси процестердің бұқаралық ақпарат құралдарынан (БАҚ) көріну әдістері мен оны қолданудың ерекшеліктерін көрсету;</w:t>
      </w:r>
    </w:p>
    <w:p w:rsidR="00A6249A" w:rsidRPr="00A6249A" w:rsidRDefault="00A6249A" w:rsidP="00684859">
      <w:pPr>
        <w:pStyle w:val="2"/>
        <w:jc w:val="both"/>
        <w:rPr>
          <w:rFonts w:ascii="Kz Times New Roman" w:hAnsi="Kz Times New Roman" w:cs="Kz Times New Roman"/>
          <w:color w:val="auto"/>
          <w:sz w:val="24"/>
          <w:szCs w:val="24"/>
          <w:lang w:val="kk-KZ"/>
        </w:rPr>
      </w:pPr>
    </w:p>
    <w:p w:rsidR="00684859" w:rsidRPr="00684859" w:rsidRDefault="00684859" w:rsidP="00684859">
      <w:pPr>
        <w:pStyle w:val="a4"/>
        <w:numPr>
          <w:ilvl w:val="0"/>
          <w:numId w:val="9"/>
        </w:numPr>
        <w:jc w:val="both"/>
        <w:rPr>
          <w:lang w:val="kk-KZ"/>
        </w:rPr>
      </w:pPr>
      <w:r w:rsidRPr="00684859">
        <w:rPr>
          <w:b/>
          <w:lang w:val="kk-KZ"/>
        </w:rPr>
        <w:t>Сыртқы саяси насихат</w:t>
      </w:r>
      <w:r w:rsidRPr="00684859">
        <w:rPr>
          <w:lang w:val="kk-KZ"/>
        </w:rPr>
        <w:t xml:space="preserve"> - бұқаралық ақпарат құралдарының бір саласы. Елімізде болып жатқан саяси, экономикалық және әлеуметтік өзгерістер адамдардың өмірі мен қызметіне әсер ететіні сөзсіз. Оның ішінде журналистиканың дамуына да әсері бар. Осыдан келіп бұқаралық ақпарат құралдары елде болып жатқан оқиғаларға араласып, сараптама жасаулары керек болады. Бұл арада, әсіресе, саяси журналистиканың маңызы өте зор. Осы тақырыпты таңдап алған  журналистерге арнайы білім керек. Олар саясаттануды жақсы меңгеруі, саяси ақпараттарды сараптай білуі, елімізде және шетелде болып жатқан саяси оқиғаларды талдай білетін болуы қажет. Сол үшін де студенттерге саяси журналистикадан дәріс алулары - білімдерін жан-жақты жетілдірулеріне мүмкіндік береді.</w:t>
      </w:r>
    </w:p>
    <w:p w:rsidR="00A6249A" w:rsidRPr="00A6249A" w:rsidRDefault="00A6249A" w:rsidP="00A6249A">
      <w:pPr>
        <w:pStyle w:val="2"/>
        <w:ind w:firstLine="270"/>
        <w:jc w:val="both"/>
        <w:rPr>
          <w:rFonts w:ascii="Kz Times New Roman" w:hAnsi="Kz Times New Roman" w:cs="Kz Times New Roman"/>
          <w:color w:val="auto"/>
          <w:sz w:val="24"/>
          <w:szCs w:val="24"/>
          <w:lang w:val="kk-KZ"/>
        </w:rPr>
      </w:pPr>
      <w:r w:rsidRPr="00A6249A">
        <w:rPr>
          <w:rFonts w:ascii="Kz Times New Roman" w:hAnsi="Kz Times New Roman" w:cs="Kz Times New Roman"/>
          <w:color w:val="auto"/>
          <w:sz w:val="24"/>
          <w:szCs w:val="24"/>
          <w:lang w:val="kk-KZ"/>
        </w:rPr>
        <w:t xml:space="preserve">. </w:t>
      </w:r>
    </w:p>
    <w:p w:rsidR="00A6249A" w:rsidRPr="00A6249A" w:rsidRDefault="00A6249A" w:rsidP="00A6249A">
      <w:pPr>
        <w:ind w:firstLine="708"/>
        <w:rPr>
          <w:rFonts w:ascii="Kz Times New Roman" w:hAnsi="Kz Times New Roman" w:cs="Kz Times New Roman"/>
          <w:b/>
          <w:bCs/>
          <w:lang w:val="kk-KZ"/>
        </w:rPr>
      </w:pPr>
    </w:p>
    <w:p w:rsidR="00A6249A" w:rsidRPr="00A6249A" w:rsidRDefault="00A6249A" w:rsidP="00A6249A">
      <w:pPr>
        <w:ind w:firstLine="708"/>
        <w:rPr>
          <w:rFonts w:ascii="Kz Times New Roman" w:hAnsi="Kz Times New Roman" w:cs="Kz Times New Roman"/>
          <w:b/>
          <w:bCs/>
          <w:lang w:val="kk-KZ"/>
        </w:rPr>
      </w:pPr>
    </w:p>
    <w:p w:rsidR="00A6249A" w:rsidRPr="00A6249A" w:rsidRDefault="00A6249A" w:rsidP="00A6249A">
      <w:pPr>
        <w:rPr>
          <w:b/>
          <w:bCs/>
          <w:sz w:val="28"/>
          <w:szCs w:val="28"/>
          <w:lang w:val="kk-KZ"/>
        </w:rPr>
      </w:pPr>
      <w:r w:rsidRPr="00A6249A">
        <w:rPr>
          <w:b/>
          <w:bCs/>
          <w:sz w:val="28"/>
          <w:szCs w:val="28"/>
          <w:lang w:val="kk-KZ"/>
        </w:rPr>
        <w:t>5. Курстың құрылымы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13"/>
        <w:gridCol w:w="3380"/>
        <w:gridCol w:w="700"/>
        <w:gridCol w:w="697"/>
        <w:gridCol w:w="743"/>
        <w:gridCol w:w="2339"/>
        <w:gridCol w:w="850"/>
      </w:tblGrid>
      <w:tr w:rsidR="00A6249A" w:rsidRPr="00A6249A" w:rsidTr="00A6249A">
        <w:trPr>
          <w:trHeight w:val="542"/>
        </w:trPr>
        <w:tc>
          <w:tcPr>
            <w:tcW w:w="613" w:type="dxa"/>
            <w:tcBorders>
              <w:top w:val="single" w:sz="4" w:space="0" w:color="auto"/>
              <w:left w:val="single" w:sz="4" w:space="0" w:color="auto"/>
              <w:bottom w:val="single" w:sz="4" w:space="0" w:color="auto"/>
              <w:right w:val="single" w:sz="4" w:space="0" w:color="auto"/>
            </w:tcBorders>
            <w:hideMark/>
          </w:tcPr>
          <w:p w:rsidR="00A6249A" w:rsidRPr="00A6249A" w:rsidRDefault="00A6249A">
            <w:pPr>
              <w:rPr>
                <w:b/>
                <w:lang w:val="kk-KZ"/>
              </w:rPr>
            </w:pPr>
            <w:r w:rsidRPr="00A6249A">
              <w:rPr>
                <w:b/>
                <w:lang w:val="kk-KZ"/>
              </w:rPr>
              <w:t xml:space="preserve">Апталар </w:t>
            </w:r>
          </w:p>
        </w:tc>
        <w:tc>
          <w:tcPr>
            <w:tcW w:w="3380" w:type="dxa"/>
            <w:tcBorders>
              <w:top w:val="single" w:sz="4" w:space="0" w:color="auto"/>
              <w:left w:val="single" w:sz="4" w:space="0" w:color="auto"/>
              <w:bottom w:val="single" w:sz="4" w:space="0" w:color="auto"/>
              <w:right w:val="single" w:sz="4" w:space="0" w:color="auto"/>
            </w:tcBorders>
            <w:hideMark/>
          </w:tcPr>
          <w:p w:rsidR="00A6249A" w:rsidRPr="00A6249A" w:rsidRDefault="00A6249A">
            <w:r w:rsidRPr="00A6249A">
              <w:rPr>
                <w:b/>
                <w:lang w:val="kk-KZ"/>
              </w:rPr>
              <w:t>Тақырып атаулары</w:t>
            </w:r>
          </w:p>
        </w:tc>
        <w:tc>
          <w:tcPr>
            <w:tcW w:w="700" w:type="dxa"/>
            <w:tcBorders>
              <w:top w:val="single" w:sz="4" w:space="0" w:color="auto"/>
              <w:left w:val="single" w:sz="4" w:space="0" w:color="auto"/>
              <w:bottom w:val="single" w:sz="4" w:space="0" w:color="auto"/>
              <w:right w:val="single" w:sz="4" w:space="0" w:color="auto"/>
            </w:tcBorders>
            <w:hideMark/>
          </w:tcPr>
          <w:p w:rsidR="00A6249A" w:rsidRPr="00A6249A" w:rsidRDefault="00A6249A">
            <w:pPr>
              <w:rPr>
                <w:b/>
                <w:lang w:val="kk-KZ"/>
              </w:rPr>
            </w:pPr>
            <w:r w:rsidRPr="00A6249A">
              <w:rPr>
                <w:b/>
                <w:lang w:val="kk-KZ"/>
              </w:rPr>
              <w:t>Лек.</w:t>
            </w:r>
          </w:p>
          <w:p w:rsidR="00A6249A" w:rsidRPr="00A6249A" w:rsidRDefault="00A6249A">
            <w:pPr>
              <w:rPr>
                <w:b/>
                <w:lang w:val="kk-KZ"/>
              </w:rPr>
            </w:pPr>
            <w:r w:rsidRPr="00A6249A">
              <w:rPr>
                <w:b/>
                <w:lang w:val="kk-KZ"/>
              </w:rPr>
              <w:t>саб</w:t>
            </w:r>
          </w:p>
        </w:tc>
        <w:tc>
          <w:tcPr>
            <w:tcW w:w="697" w:type="dxa"/>
            <w:tcBorders>
              <w:top w:val="single" w:sz="4" w:space="0" w:color="auto"/>
              <w:left w:val="single" w:sz="4" w:space="0" w:color="auto"/>
              <w:bottom w:val="single" w:sz="4" w:space="0" w:color="auto"/>
              <w:right w:val="single" w:sz="4" w:space="0" w:color="auto"/>
            </w:tcBorders>
            <w:hideMark/>
          </w:tcPr>
          <w:p w:rsidR="00A6249A" w:rsidRPr="00A6249A" w:rsidRDefault="00A6249A">
            <w:pPr>
              <w:rPr>
                <w:b/>
                <w:lang w:val="kk-KZ"/>
              </w:rPr>
            </w:pPr>
            <w:r w:rsidRPr="00A6249A">
              <w:rPr>
                <w:b/>
                <w:lang w:val="kk-KZ"/>
              </w:rPr>
              <w:t>Лаб.</w:t>
            </w:r>
          </w:p>
          <w:p w:rsidR="00A6249A" w:rsidRPr="00A6249A" w:rsidRDefault="00A6249A">
            <w:pPr>
              <w:rPr>
                <w:b/>
                <w:lang w:val="kk-KZ"/>
              </w:rPr>
            </w:pPr>
            <w:r w:rsidRPr="00A6249A">
              <w:rPr>
                <w:b/>
                <w:lang w:val="kk-KZ"/>
              </w:rPr>
              <w:t>саб</w:t>
            </w:r>
          </w:p>
        </w:tc>
        <w:tc>
          <w:tcPr>
            <w:tcW w:w="743" w:type="dxa"/>
            <w:tcBorders>
              <w:top w:val="single" w:sz="4" w:space="0" w:color="auto"/>
              <w:left w:val="single" w:sz="4" w:space="0" w:color="auto"/>
              <w:bottom w:val="single" w:sz="4" w:space="0" w:color="auto"/>
              <w:right w:val="single" w:sz="4" w:space="0" w:color="auto"/>
            </w:tcBorders>
            <w:hideMark/>
          </w:tcPr>
          <w:p w:rsidR="00A6249A" w:rsidRPr="00A6249A" w:rsidRDefault="00A6249A">
            <w:pPr>
              <w:rPr>
                <w:b/>
                <w:lang w:val="kk-KZ"/>
              </w:rPr>
            </w:pPr>
            <w:r w:rsidRPr="00A6249A">
              <w:rPr>
                <w:b/>
                <w:lang w:val="kk-KZ"/>
              </w:rPr>
              <w:t>Жоғ.</w:t>
            </w:r>
          </w:p>
          <w:p w:rsidR="00A6249A" w:rsidRPr="00A6249A" w:rsidRDefault="00A6249A">
            <w:pPr>
              <w:rPr>
                <w:b/>
                <w:lang w:val="kk-KZ"/>
              </w:rPr>
            </w:pPr>
            <w:r w:rsidRPr="00A6249A">
              <w:rPr>
                <w:b/>
                <w:lang w:val="kk-KZ"/>
              </w:rPr>
              <w:t>балл</w:t>
            </w:r>
          </w:p>
        </w:tc>
        <w:tc>
          <w:tcPr>
            <w:tcW w:w="2339" w:type="dxa"/>
            <w:tcBorders>
              <w:top w:val="single" w:sz="4" w:space="0" w:color="auto"/>
              <w:left w:val="single" w:sz="4" w:space="0" w:color="auto"/>
              <w:bottom w:val="single" w:sz="4" w:space="0" w:color="auto"/>
              <w:right w:val="single" w:sz="4" w:space="0" w:color="auto"/>
            </w:tcBorders>
            <w:hideMark/>
          </w:tcPr>
          <w:p w:rsidR="00A6249A" w:rsidRPr="00A6249A" w:rsidRDefault="00A6249A">
            <w:pPr>
              <w:rPr>
                <w:sz w:val="20"/>
                <w:szCs w:val="20"/>
              </w:rPr>
            </w:pPr>
            <w:r w:rsidRPr="00A6249A">
              <w:rPr>
                <w:b/>
                <w:sz w:val="20"/>
                <w:szCs w:val="20"/>
                <w:lang w:val="kk-KZ"/>
              </w:rPr>
              <w:t>СӨЖ тақырыптары</w:t>
            </w:r>
          </w:p>
        </w:tc>
        <w:tc>
          <w:tcPr>
            <w:tcW w:w="850" w:type="dxa"/>
            <w:tcBorders>
              <w:top w:val="single" w:sz="4" w:space="0" w:color="auto"/>
              <w:left w:val="single" w:sz="4" w:space="0" w:color="auto"/>
              <w:bottom w:val="single" w:sz="4" w:space="0" w:color="auto"/>
              <w:right w:val="single" w:sz="4" w:space="0" w:color="auto"/>
            </w:tcBorders>
            <w:hideMark/>
          </w:tcPr>
          <w:p w:rsidR="00A6249A" w:rsidRPr="00A6249A" w:rsidRDefault="00A6249A">
            <w:pPr>
              <w:rPr>
                <w:b/>
                <w:lang w:val="kk-KZ"/>
              </w:rPr>
            </w:pPr>
            <w:r w:rsidRPr="00A6249A">
              <w:rPr>
                <w:b/>
                <w:lang w:val="kk-KZ"/>
              </w:rPr>
              <w:t>Жоғ.</w:t>
            </w:r>
          </w:p>
          <w:p w:rsidR="00A6249A" w:rsidRPr="00A6249A" w:rsidRDefault="00A6249A">
            <w:pPr>
              <w:rPr>
                <w:sz w:val="20"/>
                <w:szCs w:val="20"/>
              </w:rPr>
            </w:pPr>
            <w:r w:rsidRPr="00A6249A">
              <w:rPr>
                <w:b/>
                <w:lang w:val="kk-KZ"/>
              </w:rPr>
              <w:t>балл</w:t>
            </w:r>
          </w:p>
        </w:tc>
      </w:tr>
      <w:tr w:rsidR="00A6249A" w:rsidRPr="00A6249A" w:rsidTr="00A6249A">
        <w:tc>
          <w:tcPr>
            <w:tcW w:w="613" w:type="dxa"/>
            <w:tcBorders>
              <w:top w:val="single" w:sz="4" w:space="0" w:color="auto"/>
              <w:left w:val="single" w:sz="4" w:space="0" w:color="auto"/>
              <w:bottom w:val="single" w:sz="4" w:space="0" w:color="auto"/>
              <w:right w:val="single" w:sz="4" w:space="0" w:color="auto"/>
            </w:tcBorders>
          </w:tcPr>
          <w:p w:rsidR="00A6249A" w:rsidRPr="00A6249A" w:rsidRDefault="00A6249A">
            <w:pPr>
              <w:rPr>
                <w:sz w:val="20"/>
                <w:szCs w:val="20"/>
              </w:rPr>
            </w:pPr>
          </w:p>
        </w:tc>
        <w:tc>
          <w:tcPr>
            <w:tcW w:w="3380" w:type="dxa"/>
            <w:tcBorders>
              <w:top w:val="single" w:sz="4" w:space="0" w:color="auto"/>
              <w:left w:val="single" w:sz="4" w:space="0" w:color="auto"/>
              <w:bottom w:val="single" w:sz="4" w:space="0" w:color="auto"/>
              <w:right w:val="single" w:sz="4" w:space="0" w:color="auto"/>
            </w:tcBorders>
            <w:hideMark/>
          </w:tcPr>
          <w:p w:rsidR="00A6249A" w:rsidRPr="00A6249A" w:rsidRDefault="00A6249A">
            <w:pPr>
              <w:rPr>
                <w:sz w:val="28"/>
                <w:szCs w:val="28"/>
              </w:rPr>
            </w:pPr>
            <w:r w:rsidRPr="00A6249A">
              <w:rPr>
                <w:b/>
                <w:sz w:val="28"/>
                <w:szCs w:val="28"/>
                <w:lang w:val="kk-KZ"/>
              </w:rPr>
              <w:t xml:space="preserve">Модуль 1. </w:t>
            </w:r>
            <w:r w:rsidRPr="00A6249A">
              <w:rPr>
                <w:b/>
                <w:i/>
                <w:sz w:val="28"/>
                <w:szCs w:val="28"/>
                <w:lang w:val="kk-KZ"/>
              </w:rPr>
              <w:t>Қазақ журналистикасының алғашқы бастаулары</w:t>
            </w:r>
          </w:p>
        </w:tc>
        <w:tc>
          <w:tcPr>
            <w:tcW w:w="700" w:type="dxa"/>
            <w:tcBorders>
              <w:top w:val="single" w:sz="4" w:space="0" w:color="auto"/>
              <w:left w:val="single" w:sz="4" w:space="0" w:color="auto"/>
              <w:bottom w:val="single" w:sz="4" w:space="0" w:color="auto"/>
              <w:right w:val="single" w:sz="4" w:space="0" w:color="auto"/>
            </w:tcBorders>
          </w:tcPr>
          <w:p w:rsidR="00A6249A" w:rsidRPr="00A6249A" w:rsidRDefault="00A6249A">
            <w:pPr>
              <w:rPr>
                <w:sz w:val="20"/>
                <w:szCs w:val="20"/>
              </w:rPr>
            </w:pPr>
          </w:p>
        </w:tc>
        <w:tc>
          <w:tcPr>
            <w:tcW w:w="697" w:type="dxa"/>
            <w:tcBorders>
              <w:top w:val="single" w:sz="4" w:space="0" w:color="auto"/>
              <w:left w:val="single" w:sz="4" w:space="0" w:color="auto"/>
              <w:bottom w:val="single" w:sz="4" w:space="0" w:color="auto"/>
              <w:right w:val="single" w:sz="4" w:space="0" w:color="auto"/>
            </w:tcBorders>
          </w:tcPr>
          <w:p w:rsidR="00A6249A" w:rsidRPr="00A6249A" w:rsidRDefault="00A6249A">
            <w:pPr>
              <w:rPr>
                <w:sz w:val="20"/>
                <w:szCs w:val="20"/>
              </w:rPr>
            </w:pPr>
          </w:p>
        </w:tc>
        <w:tc>
          <w:tcPr>
            <w:tcW w:w="743" w:type="dxa"/>
            <w:tcBorders>
              <w:top w:val="single" w:sz="4" w:space="0" w:color="auto"/>
              <w:left w:val="single" w:sz="4" w:space="0" w:color="auto"/>
              <w:bottom w:val="single" w:sz="4" w:space="0" w:color="auto"/>
              <w:right w:val="single" w:sz="4" w:space="0" w:color="auto"/>
            </w:tcBorders>
          </w:tcPr>
          <w:p w:rsidR="00A6249A" w:rsidRPr="00A6249A" w:rsidRDefault="00A6249A">
            <w:pPr>
              <w:rPr>
                <w:sz w:val="20"/>
                <w:szCs w:val="20"/>
              </w:rPr>
            </w:pPr>
          </w:p>
        </w:tc>
        <w:tc>
          <w:tcPr>
            <w:tcW w:w="2339" w:type="dxa"/>
            <w:tcBorders>
              <w:top w:val="single" w:sz="4" w:space="0" w:color="auto"/>
              <w:left w:val="single" w:sz="4" w:space="0" w:color="auto"/>
              <w:bottom w:val="single" w:sz="4" w:space="0" w:color="auto"/>
              <w:right w:val="single" w:sz="4" w:space="0" w:color="auto"/>
            </w:tcBorders>
          </w:tcPr>
          <w:p w:rsidR="00A6249A" w:rsidRPr="00A6249A" w:rsidRDefault="00A6249A">
            <w:pPr>
              <w:rPr>
                <w:sz w:val="20"/>
                <w:szCs w:val="20"/>
              </w:rPr>
            </w:pPr>
          </w:p>
        </w:tc>
        <w:tc>
          <w:tcPr>
            <w:tcW w:w="850" w:type="dxa"/>
            <w:tcBorders>
              <w:top w:val="single" w:sz="4" w:space="0" w:color="auto"/>
              <w:left w:val="single" w:sz="4" w:space="0" w:color="auto"/>
              <w:bottom w:val="single" w:sz="4" w:space="0" w:color="auto"/>
              <w:right w:val="single" w:sz="4" w:space="0" w:color="auto"/>
            </w:tcBorders>
          </w:tcPr>
          <w:p w:rsidR="00A6249A" w:rsidRPr="00A6249A" w:rsidRDefault="00A6249A">
            <w:pPr>
              <w:rPr>
                <w:sz w:val="20"/>
                <w:szCs w:val="20"/>
              </w:rPr>
            </w:pPr>
          </w:p>
        </w:tc>
      </w:tr>
      <w:tr w:rsidR="00A25D7C" w:rsidRPr="00A6249A" w:rsidTr="00A6249A">
        <w:tc>
          <w:tcPr>
            <w:tcW w:w="613" w:type="dxa"/>
            <w:tcBorders>
              <w:top w:val="single" w:sz="4" w:space="0" w:color="auto"/>
              <w:left w:val="single" w:sz="4" w:space="0" w:color="auto"/>
              <w:bottom w:val="single" w:sz="4" w:space="0" w:color="auto"/>
              <w:right w:val="single" w:sz="4" w:space="0" w:color="auto"/>
            </w:tcBorders>
            <w:hideMark/>
          </w:tcPr>
          <w:p w:rsidR="00A25D7C" w:rsidRPr="00A6249A" w:rsidRDefault="00A25D7C">
            <w:pPr>
              <w:jc w:val="center"/>
              <w:rPr>
                <w:b/>
              </w:rPr>
            </w:pPr>
            <w:r w:rsidRPr="00A6249A">
              <w:rPr>
                <w:b/>
              </w:rPr>
              <w:t>1</w:t>
            </w:r>
          </w:p>
        </w:tc>
        <w:tc>
          <w:tcPr>
            <w:tcW w:w="3380" w:type="dxa"/>
            <w:tcBorders>
              <w:top w:val="single" w:sz="4" w:space="0" w:color="auto"/>
              <w:left w:val="single" w:sz="4" w:space="0" w:color="auto"/>
              <w:bottom w:val="single" w:sz="4" w:space="0" w:color="auto"/>
              <w:right w:val="single" w:sz="4" w:space="0" w:color="auto"/>
            </w:tcBorders>
            <w:hideMark/>
          </w:tcPr>
          <w:p w:rsidR="00A25D7C" w:rsidRPr="00A25D7C" w:rsidRDefault="00A25D7C" w:rsidP="00364F28">
            <w:pPr>
              <w:spacing w:line="276" w:lineRule="auto"/>
              <w:jc w:val="both"/>
              <w:rPr>
                <w:sz w:val="28"/>
                <w:szCs w:val="28"/>
                <w:lang w:val="kk-KZ" w:eastAsia="en-US"/>
              </w:rPr>
            </w:pPr>
            <w:r w:rsidRPr="00A25D7C">
              <w:rPr>
                <w:bCs/>
                <w:sz w:val="28"/>
                <w:szCs w:val="28"/>
                <w:lang w:val="kk-KZ" w:eastAsia="en-US"/>
              </w:rPr>
              <w:t xml:space="preserve"> Саяси журналистикаға кіріспе. Қазіргі заманғы саясат пен журналистика</w:t>
            </w:r>
          </w:p>
          <w:p w:rsidR="00A25D7C" w:rsidRPr="00A25D7C" w:rsidRDefault="00A25D7C" w:rsidP="00364F28">
            <w:pPr>
              <w:pStyle w:val="31"/>
              <w:tabs>
                <w:tab w:val="num" w:pos="-48"/>
                <w:tab w:val="left" w:pos="9637"/>
              </w:tabs>
              <w:spacing w:line="276" w:lineRule="auto"/>
              <w:ind w:left="24" w:right="-11" w:firstLine="454"/>
              <w:jc w:val="both"/>
              <w:rPr>
                <w:bCs/>
                <w:sz w:val="28"/>
                <w:szCs w:val="28"/>
                <w:lang w:val="kk-KZ" w:eastAsia="en-US"/>
              </w:rPr>
            </w:pPr>
          </w:p>
        </w:tc>
        <w:tc>
          <w:tcPr>
            <w:tcW w:w="700" w:type="dxa"/>
            <w:tcBorders>
              <w:top w:val="single" w:sz="4" w:space="0" w:color="auto"/>
              <w:left w:val="single" w:sz="4" w:space="0" w:color="auto"/>
              <w:bottom w:val="single" w:sz="4" w:space="0" w:color="auto"/>
              <w:right w:val="single" w:sz="4" w:space="0" w:color="auto"/>
            </w:tcBorders>
            <w:hideMark/>
          </w:tcPr>
          <w:p w:rsidR="00A25D7C" w:rsidRPr="00A6249A" w:rsidRDefault="00A25D7C">
            <w:pPr>
              <w:rPr>
                <w:b/>
                <w:lang w:val="kk-KZ"/>
              </w:rPr>
            </w:pPr>
            <w:r w:rsidRPr="00A6249A">
              <w:rPr>
                <w:b/>
                <w:lang w:val="kk-KZ"/>
              </w:rPr>
              <w:t>-</w:t>
            </w:r>
          </w:p>
        </w:tc>
        <w:tc>
          <w:tcPr>
            <w:tcW w:w="697" w:type="dxa"/>
            <w:tcBorders>
              <w:top w:val="single" w:sz="4" w:space="0" w:color="auto"/>
              <w:left w:val="single" w:sz="4" w:space="0" w:color="auto"/>
              <w:bottom w:val="single" w:sz="4" w:space="0" w:color="auto"/>
              <w:right w:val="single" w:sz="4" w:space="0" w:color="auto"/>
            </w:tcBorders>
            <w:hideMark/>
          </w:tcPr>
          <w:p w:rsidR="00A25D7C" w:rsidRPr="00A6249A" w:rsidRDefault="00A25D7C">
            <w:pPr>
              <w:rPr>
                <w:b/>
                <w:lang w:val="kk-KZ"/>
              </w:rPr>
            </w:pPr>
            <w:r w:rsidRPr="00A6249A">
              <w:rPr>
                <w:b/>
                <w:lang w:val="kk-KZ"/>
              </w:rPr>
              <w:t>1</w:t>
            </w:r>
          </w:p>
        </w:tc>
        <w:tc>
          <w:tcPr>
            <w:tcW w:w="743" w:type="dxa"/>
            <w:tcBorders>
              <w:top w:val="single" w:sz="4" w:space="0" w:color="auto"/>
              <w:left w:val="single" w:sz="4" w:space="0" w:color="auto"/>
              <w:bottom w:val="single" w:sz="4" w:space="0" w:color="auto"/>
              <w:right w:val="single" w:sz="4" w:space="0" w:color="auto"/>
            </w:tcBorders>
            <w:hideMark/>
          </w:tcPr>
          <w:p w:rsidR="00A25D7C" w:rsidRPr="00A6249A" w:rsidRDefault="00A25D7C">
            <w:pPr>
              <w:rPr>
                <w:b/>
                <w:lang w:val="kk-KZ"/>
              </w:rPr>
            </w:pPr>
            <w:r w:rsidRPr="00A6249A">
              <w:rPr>
                <w:b/>
                <w:lang w:val="kk-KZ"/>
              </w:rPr>
              <w:t>1,4</w:t>
            </w:r>
          </w:p>
        </w:tc>
        <w:tc>
          <w:tcPr>
            <w:tcW w:w="2339" w:type="dxa"/>
            <w:tcBorders>
              <w:top w:val="single" w:sz="4" w:space="0" w:color="auto"/>
              <w:left w:val="single" w:sz="4" w:space="0" w:color="auto"/>
              <w:bottom w:val="single" w:sz="4" w:space="0" w:color="auto"/>
              <w:right w:val="single" w:sz="4" w:space="0" w:color="auto"/>
            </w:tcBorders>
            <w:hideMark/>
          </w:tcPr>
          <w:p w:rsidR="00A25D7C" w:rsidRPr="00A6249A" w:rsidRDefault="00A25D7C">
            <w:pPr>
              <w:jc w:val="both"/>
              <w:rPr>
                <w:sz w:val="28"/>
                <w:szCs w:val="28"/>
                <w:lang w:val="kk-KZ"/>
              </w:rPr>
            </w:pPr>
            <w:r w:rsidRPr="00A6249A">
              <w:rPr>
                <w:sz w:val="28"/>
                <w:szCs w:val="28"/>
                <w:lang w:val="kk-KZ"/>
              </w:rPr>
              <w:t>Сөз бостандығы және журналистика.</w:t>
            </w:r>
          </w:p>
          <w:p w:rsidR="00A25D7C" w:rsidRPr="00A6249A" w:rsidRDefault="00A25D7C">
            <w:pPr>
              <w:jc w:val="both"/>
              <w:rPr>
                <w:sz w:val="28"/>
                <w:szCs w:val="28"/>
                <w:lang w:val="kk-KZ"/>
              </w:rPr>
            </w:pPr>
            <w:r w:rsidRPr="00A6249A">
              <w:rPr>
                <w:sz w:val="28"/>
                <w:szCs w:val="28"/>
                <w:lang w:val="kk-KZ"/>
              </w:rPr>
              <w:t>СӨЖ - 1</w:t>
            </w:r>
          </w:p>
        </w:tc>
        <w:tc>
          <w:tcPr>
            <w:tcW w:w="850" w:type="dxa"/>
            <w:tcBorders>
              <w:top w:val="single" w:sz="4" w:space="0" w:color="auto"/>
              <w:left w:val="single" w:sz="4" w:space="0" w:color="auto"/>
              <w:bottom w:val="single" w:sz="4" w:space="0" w:color="auto"/>
              <w:right w:val="single" w:sz="4" w:space="0" w:color="auto"/>
            </w:tcBorders>
            <w:hideMark/>
          </w:tcPr>
          <w:p w:rsidR="00A25D7C" w:rsidRPr="00A6249A" w:rsidRDefault="00A25D7C">
            <w:pPr>
              <w:rPr>
                <w:b/>
                <w:lang w:val="kk-KZ"/>
              </w:rPr>
            </w:pPr>
            <w:r w:rsidRPr="00A6249A">
              <w:rPr>
                <w:b/>
                <w:lang w:val="kk-KZ"/>
              </w:rPr>
              <w:t>1,6</w:t>
            </w:r>
          </w:p>
        </w:tc>
      </w:tr>
      <w:tr w:rsidR="00A25D7C" w:rsidRPr="00A6249A" w:rsidTr="00A6249A">
        <w:tc>
          <w:tcPr>
            <w:tcW w:w="613" w:type="dxa"/>
            <w:tcBorders>
              <w:top w:val="single" w:sz="4" w:space="0" w:color="auto"/>
              <w:left w:val="single" w:sz="4" w:space="0" w:color="auto"/>
              <w:bottom w:val="single" w:sz="4" w:space="0" w:color="auto"/>
              <w:right w:val="single" w:sz="4" w:space="0" w:color="auto"/>
            </w:tcBorders>
            <w:hideMark/>
          </w:tcPr>
          <w:p w:rsidR="00A25D7C" w:rsidRPr="00A6249A" w:rsidRDefault="00A25D7C">
            <w:pPr>
              <w:jc w:val="center"/>
              <w:rPr>
                <w:b/>
              </w:rPr>
            </w:pPr>
            <w:r w:rsidRPr="00A6249A">
              <w:rPr>
                <w:b/>
              </w:rPr>
              <w:t>2</w:t>
            </w:r>
          </w:p>
        </w:tc>
        <w:tc>
          <w:tcPr>
            <w:tcW w:w="3380" w:type="dxa"/>
            <w:tcBorders>
              <w:top w:val="single" w:sz="4" w:space="0" w:color="auto"/>
              <w:left w:val="single" w:sz="4" w:space="0" w:color="auto"/>
              <w:bottom w:val="single" w:sz="4" w:space="0" w:color="auto"/>
              <w:right w:val="single" w:sz="4" w:space="0" w:color="auto"/>
            </w:tcBorders>
            <w:hideMark/>
          </w:tcPr>
          <w:p w:rsidR="00A25D7C" w:rsidRPr="00A25D7C" w:rsidRDefault="00A25D7C" w:rsidP="00364F28">
            <w:pPr>
              <w:spacing w:line="276" w:lineRule="auto"/>
              <w:jc w:val="both"/>
              <w:rPr>
                <w:sz w:val="28"/>
                <w:szCs w:val="28"/>
                <w:lang w:val="kk-KZ" w:eastAsia="en-US"/>
              </w:rPr>
            </w:pPr>
            <w:r w:rsidRPr="00A25D7C">
              <w:rPr>
                <w:sz w:val="28"/>
                <w:szCs w:val="28"/>
                <w:lang w:val="kk-KZ" w:eastAsia="en-US"/>
              </w:rPr>
              <w:t xml:space="preserve"> Саясат – журналистік қызметтің пәні ретінде. Қоғамдағы жалпы саяси ұйымдар туралы</w:t>
            </w:r>
          </w:p>
          <w:p w:rsidR="00A25D7C" w:rsidRPr="00A25D7C" w:rsidRDefault="00A25D7C" w:rsidP="00364F28">
            <w:pPr>
              <w:spacing w:line="276" w:lineRule="auto"/>
              <w:jc w:val="both"/>
              <w:rPr>
                <w:bCs/>
                <w:sz w:val="28"/>
                <w:szCs w:val="28"/>
                <w:lang w:val="kk-KZ" w:eastAsia="en-US"/>
              </w:rPr>
            </w:pPr>
          </w:p>
        </w:tc>
        <w:tc>
          <w:tcPr>
            <w:tcW w:w="700" w:type="dxa"/>
            <w:tcBorders>
              <w:top w:val="single" w:sz="4" w:space="0" w:color="auto"/>
              <w:left w:val="single" w:sz="4" w:space="0" w:color="auto"/>
              <w:bottom w:val="single" w:sz="4" w:space="0" w:color="auto"/>
              <w:right w:val="single" w:sz="4" w:space="0" w:color="auto"/>
            </w:tcBorders>
            <w:hideMark/>
          </w:tcPr>
          <w:p w:rsidR="00A25D7C" w:rsidRPr="00A6249A" w:rsidRDefault="00A25D7C">
            <w:pPr>
              <w:rPr>
                <w:b/>
                <w:lang w:val="kk-KZ"/>
              </w:rPr>
            </w:pPr>
            <w:r w:rsidRPr="00A6249A">
              <w:rPr>
                <w:b/>
                <w:lang w:val="kk-KZ"/>
              </w:rPr>
              <w:t>-</w:t>
            </w:r>
          </w:p>
        </w:tc>
        <w:tc>
          <w:tcPr>
            <w:tcW w:w="697" w:type="dxa"/>
            <w:tcBorders>
              <w:top w:val="single" w:sz="4" w:space="0" w:color="auto"/>
              <w:left w:val="single" w:sz="4" w:space="0" w:color="auto"/>
              <w:bottom w:val="single" w:sz="4" w:space="0" w:color="auto"/>
              <w:right w:val="single" w:sz="4" w:space="0" w:color="auto"/>
            </w:tcBorders>
            <w:hideMark/>
          </w:tcPr>
          <w:p w:rsidR="00A25D7C" w:rsidRPr="00A6249A" w:rsidRDefault="00A25D7C">
            <w:pPr>
              <w:rPr>
                <w:b/>
                <w:lang w:val="kk-KZ"/>
              </w:rPr>
            </w:pPr>
            <w:r w:rsidRPr="00A6249A">
              <w:rPr>
                <w:b/>
                <w:lang w:val="kk-KZ"/>
              </w:rPr>
              <w:t>1</w:t>
            </w:r>
          </w:p>
        </w:tc>
        <w:tc>
          <w:tcPr>
            <w:tcW w:w="743" w:type="dxa"/>
            <w:tcBorders>
              <w:top w:val="single" w:sz="4" w:space="0" w:color="auto"/>
              <w:left w:val="single" w:sz="4" w:space="0" w:color="auto"/>
              <w:bottom w:val="single" w:sz="4" w:space="0" w:color="auto"/>
              <w:right w:val="single" w:sz="4" w:space="0" w:color="auto"/>
            </w:tcBorders>
            <w:hideMark/>
          </w:tcPr>
          <w:p w:rsidR="00A25D7C" w:rsidRPr="00A6249A" w:rsidRDefault="00A25D7C">
            <w:pPr>
              <w:rPr>
                <w:b/>
              </w:rPr>
            </w:pPr>
            <w:r w:rsidRPr="00A6249A">
              <w:rPr>
                <w:b/>
                <w:lang w:val="kk-KZ"/>
              </w:rPr>
              <w:t>1,4</w:t>
            </w:r>
          </w:p>
        </w:tc>
        <w:tc>
          <w:tcPr>
            <w:tcW w:w="2339" w:type="dxa"/>
            <w:tcBorders>
              <w:top w:val="single" w:sz="4" w:space="0" w:color="auto"/>
              <w:left w:val="single" w:sz="4" w:space="0" w:color="auto"/>
              <w:bottom w:val="single" w:sz="4" w:space="0" w:color="auto"/>
              <w:right w:val="single" w:sz="4" w:space="0" w:color="auto"/>
            </w:tcBorders>
            <w:hideMark/>
          </w:tcPr>
          <w:p w:rsidR="00A25D7C" w:rsidRPr="00A6249A" w:rsidRDefault="00A25D7C">
            <w:pPr>
              <w:jc w:val="both"/>
              <w:rPr>
                <w:sz w:val="28"/>
                <w:szCs w:val="28"/>
                <w:lang w:val="kk-KZ"/>
              </w:rPr>
            </w:pPr>
            <w:r w:rsidRPr="00A6249A">
              <w:rPr>
                <w:sz w:val="28"/>
                <w:szCs w:val="28"/>
                <w:lang w:val="kk-KZ"/>
              </w:rPr>
              <w:t>СӨЖ-2</w:t>
            </w:r>
          </w:p>
          <w:p w:rsidR="00A25D7C" w:rsidRPr="00A6249A" w:rsidRDefault="00B14CEE" w:rsidP="00B14CEE">
            <w:pPr>
              <w:jc w:val="both"/>
              <w:rPr>
                <w:sz w:val="28"/>
                <w:szCs w:val="28"/>
                <w:lang w:val="kk-KZ"/>
              </w:rPr>
            </w:pPr>
            <w:r>
              <w:rPr>
                <w:sz w:val="28"/>
                <w:szCs w:val="28"/>
                <w:lang w:val="kk-KZ"/>
              </w:rPr>
              <w:t>Саяст және б</w:t>
            </w:r>
            <w:r w:rsidR="00A25D7C" w:rsidRPr="00A6249A">
              <w:rPr>
                <w:sz w:val="28"/>
                <w:szCs w:val="28"/>
                <w:lang w:val="kk-KZ"/>
              </w:rPr>
              <w:t>остандық ұғымының журналистикада алар маңызы.</w:t>
            </w:r>
          </w:p>
        </w:tc>
        <w:tc>
          <w:tcPr>
            <w:tcW w:w="850" w:type="dxa"/>
            <w:tcBorders>
              <w:top w:val="single" w:sz="4" w:space="0" w:color="auto"/>
              <w:left w:val="single" w:sz="4" w:space="0" w:color="auto"/>
              <w:bottom w:val="single" w:sz="4" w:space="0" w:color="auto"/>
              <w:right w:val="single" w:sz="4" w:space="0" w:color="auto"/>
            </w:tcBorders>
            <w:hideMark/>
          </w:tcPr>
          <w:p w:rsidR="00A25D7C" w:rsidRPr="00A6249A" w:rsidRDefault="00A25D7C">
            <w:pPr>
              <w:rPr>
                <w:sz w:val="20"/>
                <w:szCs w:val="20"/>
              </w:rPr>
            </w:pPr>
            <w:r w:rsidRPr="00A6249A">
              <w:rPr>
                <w:b/>
                <w:lang w:val="kk-KZ"/>
              </w:rPr>
              <w:t>1,6</w:t>
            </w:r>
          </w:p>
        </w:tc>
      </w:tr>
      <w:tr w:rsidR="00A25D7C" w:rsidRPr="00A6249A" w:rsidTr="00A6249A">
        <w:tc>
          <w:tcPr>
            <w:tcW w:w="613" w:type="dxa"/>
            <w:tcBorders>
              <w:top w:val="single" w:sz="4" w:space="0" w:color="auto"/>
              <w:left w:val="single" w:sz="4" w:space="0" w:color="auto"/>
              <w:bottom w:val="single" w:sz="4" w:space="0" w:color="auto"/>
              <w:right w:val="single" w:sz="4" w:space="0" w:color="auto"/>
            </w:tcBorders>
            <w:hideMark/>
          </w:tcPr>
          <w:p w:rsidR="00A25D7C" w:rsidRPr="00A6249A" w:rsidRDefault="00A25D7C">
            <w:pPr>
              <w:jc w:val="center"/>
              <w:rPr>
                <w:b/>
              </w:rPr>
            </w:pPr>
            <w:r w:rsidRPr="00A6249A">
              <w:rPr>
                <w:b/>
              </w:rPr>
              <w:t>3</w:t>
            </w:r>
          </w:p>
        </w:tc>
        <w:tc>
          <w:tcPr>
            <w:tcW w:w="3380" w:type="dxa"/>
            <w:tcBorders>
              <w:top w:val="single" w:sz="4" w:space="0" w:color="auto"/>
              <w:left w:val="single" w:sz="4" w:space="0" w:color="auto"/>
              <w:bottom w:val="single" w:sz="4" w:space="0" w:color="auto"/>
              <w:right w:val="single" w:sz="4" w:space="0" w:color="auto"/>
            </w:tcBorders>
            <w:hideMark/>
          </w:tcPr>
          <w:p w:rsidR="00A25D7C" w:rsidRPr="00A25D7C" w:rsidRDefault="00A25D7C" w:rsidP="00364F28">
            <w:pPr>
              <w:spacing w:line="276" w:lineRule="auto"/>
              <w:jc w:val="both"/>
              <w:rPr>
                <w:sz w:val="28"/>
                <w:szCs w:val="28"/>
                <w:lang w:val="kk-KZ" w:eastAsia="en-US"/>
              </w:rPr>
            </w:pPr>
            <w:r w:rsidRPr="00A25D7C">
              <w:rPr>
                <w:sz w:val="28"/>
                <w:szCs w:val="28"/>
                <w:lang w:val="kk-KZ" w:eastAsia="en-US"/>
              </w:rPr>
              <w:t xml:space="preserve"> Еліміздегі ашық, азаматтық, ақпараттық қоғамның пайда болуының алғышарттары, саяси ахуалдың ерекшелігі</w:t>
            </w:r>
          </w:p>
        </w:tc>
        <w:tc>
          <w:tcPr>
            <w:tcW w:w="700" w:type="dxa"/>
            <w:tcBorders>
              <w:top w:val="single" w:sz="4" w:space="0" w:color="auto"/>
              <w:left w:val="single" w:sz="4" w:space="0" w:color="auto"/>
              <w:bottom w:val="single" w:sz="4" w:space="0" w:color="auto"/>
              <w:right w:val="single" w:sz="4" w:space="0" w:color="auto"/>
            </w:tcBorders>
            <w:hideMark/>
          </w:tcPr>
          <w:p w:rsidR="00A25D7C" w:rsidRPr="00A6249A" w:rsidRDefault="00A25D7C">
            <w:pPr>
              <w:rPr>
                <w:b/>
                <w:lang w:val="kk-KZ"/>
              </w:rPr>
            </w:pPr>
            <w:r w:rsidRPr="00A6249A">
              <w:rPr>
                <w:b/>
                <w:lang w:val="kk-KZ"/>
              </w:rPr>
              <w:t>-</w:t>
            </w:r>
          </w:p>
        </w:tc>
        <w:tc>
          <w:tcPr>
            <w:tcW w:w="697" w:type="dxa"/>
            <w:tcBorders>
              <w:top w:val="single" w:sz="4" w:space="0" w:color="auto"/>
              <w:left w:val="single" w:sz="4" w:space="0" w:color="auto"/>
              <w:bottom w:val="single" w:sz="4" w:space="0" w:color="auto"/>
              <w:right w:val="single" w:sz="4" w:space="0" w:color="auto"/>
            </w:tcBorders>
            <w:hideMark/>
          </w:tcPr>
          <w:p w:rsidR="00A25D7C" w:rsidRPr="00A6249A" w:rsidRDefault="00A25D7C">
            <w:pPr>
              <w:rPr>
                <w:b/>
                <w:lang w:val="kk-KZ"/>
              </w:rPr>
            </w:pPr>
            <w:r w:rsidRPr="00A6249A">
              <w:rPr>
                <w:b/>
                <w:lang w:val="kk-KZ"/>
              </w:rPr>
              <w:t>1</w:t>
            </w:r>
          </w:p>
        </w:tc>
        <w:tc>
          <w:tcPr>
            <w:tcW w:w="743" w:type="dxa"/>
            <w:tcBorders>
              <w:top w:val="single" w:sz="4" w:space="0" w:color="auto"/>
              <w:left w:val="single" w:sz="4" w:space="0" w:color="auto"/>
              <w:bottom w:val="single" w:sz="4" w:space="0" w:color="auto"/>
              <w:right w:val="single" w:sz="4" w:space="0" w:color="auto"/>
            </w:tcBorders>
            <w:hideMark/>
          </w:tcPr>
          <w:p w:rsidR="00A25D7C" w:rsidRPr="00A6249A" w:rsidRDefault="00A25D7C">
            <w:pPr>
              <w:rPr>
                <w:b/>
                <w:lang w:val="kk-KZ"/>
              </w:rPr>
            </w:pPr>
            <w:r w:rsidRPr="00A6249A">
              <w:rPr>
                <w:b/>
                <w:lang w:val="kk-KZ"/>
              </w:rPr>
              <w:t>1,4</w:t>
            </w:r>
          </w:p>
        </w:tc>
        <w:tc>
          <w:tcPr>
            <w:tcW w:w="2339" w:type="dxa"/>
            <w:tcBorders>
              <w:top w:val="single" w:sz="4" w:space="0" w:color="auto"/>
              <w:left w:val="single" w:sz="4" w:space="0" w:color="auto"/>
              <w:bottom w:val="single" w:sz="4" w:space="0" w:color="auto"/>
              <w:right w:val="single" w:sz="4" w:space="0" w:color="auto"/>
            </w:tcBorders>
          </w:tcPr>
          <w:p w:rsidR="00A25D7C" w:rsidRPr="00A6249A" w:rsidRDefault="00E67F98">
            <w:pPr>
              <w:pStyle w:val="21"/>
              <w:rPr>
                <w:sz w:val="28"/>
                <w:szCs w:val="28"/>
                <w:lang w:val="kk-KZ"/>
              </w:rPr>
            </w:pPr>
            <w:r>
              <w:rPr>
                <w:sz w:val="28"/>
                <w:szCs w:val="28"/>
                <w:lang w:val="kk-KZ" w:eastAsia="en-US"/>
              </w:rPr>
              <w:t>А</w:t>
            </w:r>
            <w:r w:rsidRPr="00A25D7C">
              <w:rPr>
                <w:sz w:val="28"/>
                <w:szCs w:val="28"/>
                <w:lang w:val="kk-KZ" w:eastAsia="en-US"/>
              </w:rPr>
              <w:t xml:space="preserve">шық, азаматтық, ақпараттық </w:t>
            </w:r>
            <w:r w:rsidRPr="00A25D7C">
              <w:rPr>
                <w:sz w:val="28"/>
                <w:szCs w:val="28"/>
                <w:lang w:val="kk-KZ" w:eastAsia="en-US"/>
              </w:rPr>
              <w:lastRenderedPageBreak/>
              <w:t>қоғамның пайда болуының алғышарттары</w:t>
            </w:r>
            <w:r>
              <w:rPr>
                <w:sz w:val="28"/>
                <w:szCs w:val="28"/>
                <w:lang w:val="kk-KZ" w:eastAsia="en-US"/>
              </w:rPr>
              <w:t>.</w:t>
            </w:r>
          </w:p>
          <w:p w:rsidR="00A25D7C" w:rsidRPr="00A6249A" w:rsidRDefault="00A25D7C">
            <w:pPr>
              <w:pStyle w:val="21"/>
              <w:rPr>
                <w:szCs w:val="28"/>
              </w:rPr>
            </w:pPr>
            <w:r w:rsidRPr="00A6249A">
              <w:rPr>
                <w:szCs w:val="28"/>
              </w:rPr>
              <w:t>СӨЖ-3</w:t>
            </w:r>
          </w:p>
        </w:tc>
        <w:tc>
          <w:tcPr>
            <w:tcW w:w="850" w:type="dxa"/>
            <w:tcBorders>
              <w:top w:val="single" w:sz="4" w:space="0" w:color="auto"/>
              <w:left w:val="single" w:sz="4" w:space="0" w:color="auto"/>
              <w:bottom w:val="single" w:sz="4" w:space="0" w:color="auto"/>
              <w:right w:val="single" w:sz="4" w:space="0" w:color="auto"/>
            </w:tcBorders>
            <w:hideMark/>
          </w:tcPr>
          <w:p w:rsidR="00A25D7C" w:rsidRPr="00A6249A" w:rsidRDefault="00A25D7C">
            <w:pPr>
              <w:rPr>
                <w:sz w:val="20"/>
                <w:szCs w:val="20"/>
              </w:rPr>
            </w:pPr>
            <w:r w:rsidRPr="00A6249A">
              <w:rPr>
                <w:b/>
                <w:lang w:val="kk-KZ"/>
              </w:rPr>
              <w:lastRenderedPageBreak/>
              <w:t>1,6</w:t>
            </w:r>
          </w:p>
        </w:tc>
      </w:tr>
      <w:tr w:rsidR="00A25D7C" w:rsidRPr="00A6249A" w:rsidTr="00A6249A">
        <w:tc>
          <w:tcPr>
            <w:tcW w:w="613" w:type="dxa"/>
            <w:tcBorders>
              <w:top w:val="single" w:sz="4" w:space="0" w:color="auto"/>
              <w:left w:val="single" w:sz="4" w:space="0" w:color="auto"/>
              <w:bottom w:val="single" w:sz="4" w:space="0" w:color="auto"/>
              <w:right w:val="single" w:sz="4" w:space="0" w:color="auto"/>
            </w:tcBorders>
            <w:hideMark/>
          </w:tcPr>
          <w:p w:rsidR="00A25D7C" w:rsidRPr="00A6249A" w:rsidRDefault="00A25D7C">
            <w:pPr>
              <w:jc w:val="center"/>
              <w:rPr>
                <w:b/>
              </w:rPr>
            </w:pPr>
            <w:r w:rsidRPr="00A6249A">
              <w:rPr>
                <w:b/>
              </w:rPr>
              <w:lastRenderedPageBreak/>
              <w:t>4</w:t>
            </w:r>
          </w:p>
        </w:tc>
        <w:tc>
          <w:tcPr>
            <w:tcW w:w="3380" w:type="dxa"/>
            <w:tcBorders>
              <w:top w:val="single" w:sz="4" w:space="0" w:color="auto"/>
              <w:left w:val="single" w:sz="4" w:space="0" w:color="auto"/>
              <w:bottom w:val="single" w:sz="4" w:space="0" w:color="auto"/>
              <w:right w:val="single" w:sz="4" w:space="0" w:color="auto"/>
            </w:tcBorders>
            <w:hideMark/>
          </w:tcPr>
          <w:p w:rsidR="00A25D7C" w:rsidRPr="00A25D7C" w:rsidRDefault="00A25D7C" w:rsidP="00364F28">
            <w:pPr>
              <w:spacing w:line="276" w:lineRule="auto"/>
              <w:jc w:val="both"/>
              <w:rPr>
                <w:sz w:val="28"/>
                <w:szCs w:val="28"/>
                <w:lang w:val="kk-KZ" w:eastAsia="en-US"/>
              </w:rPr>
            </w:pPr>
            <w:r w:rsidRPr="00A25D7C">
              <w:rPr>
                <w:sz w:val="28"/>
                <w:szCs w:val="28"/>
                <w:lang w:val="kk-KZ" w:eastAsia="en-US"/>
              </w:rPr>
              <w:t xml:space="preserve"> Бұқаралық ақпарат құралдары – саяси оқиғалардың субъектісі. Саяси коммуникацияның ақпараттық кеңістіктегі ролі мен қызметі</w:t>
            </w:r>
          </w:p>
          <w:p w:rsidR="00A25D7C" w:rsidRPr="00A25D7C" w:rsidRDefault="00A25D7C" w:rsidP="00364F28">
            <w:pPr>
              <w:spacing w:line="276" w:lineRule="auto"/>
              <w:jc w:val="both"/>
              <w:rPr>
                <w:sz w:val="28"/>
                <w:szCs w:val="28"/>
                <w:lang w:val="kk-KZ" w:eastAsia="en-US"/>
              </w:rPr>
            </w:pPr>
          </w:p>
        </w:tc>
        <w:tc>
          <w:tcPr>
            <w:tcW w:w="700" w:type="dxa"/>
            <w:tcBorders>
              <w:top w:val="single" w:sz="4" w:space="0" w:color="auto"/>
              <w:left w:val="single" w:sz="4" w:space="0" w:color="auto"/>
              <w:bottom w:val="single" w:sz="4" w:space="0" w:color="auto"/>
              <w:right w:val="single" w:sz="4" w:space="0" w:color="auto"/>
            </w:tcBorders>
            <w:hideMark/>
          </w:tcPr>
          <w:p w:rsidR="00A25D7C" w:rsidRPr="00A6249A" w:rsidRDefault="00A25D7C">
            <w:pPr>
              <w:rPr>
                <w:b/>
                <w:lang w:val="kk-KZ"/>
              </w:rPr>
            </w:pPr>
            <w:r w:rsidRPr="00A6249A">
              <w:rPr>
                <w:b/>
                <w:lang w:val="kk-KZ"/>
              </w:rPr>
              <w:t>-</w:t>
            </w:r>
          </w:p>
        </w:tc>
        <w:tc>
          <w:tcPr>
            <w:tcW w:w="697" w:type="dxa"/>
            <w:tcBorders>
              <w:top w:val="single" w:sz="4" w:space="0" w:color="auto"/>
              <w:left w:val="single" w:sz="4" w:space="0" w:color="auto"/>
              <w:bottom w:val="single" w:sz="4" w:space="0" w:color="auto"/>
              <w:right w:val="single" w:sz="4" w:space="0" w:color="auto"/>
            </w:tcBorders>
            <w:hideMark/>
          </w:tcPr>
          <w:p w:rsidR="00A25D7C" w:rsidRPr="00A6249A" w:rsidRDefault="00A25D7C">
            <w:pPr>
              <w:rPr>
                <w:b/>
                <w:lang w:val="kk-KZ"/>
              </w:rPr>
            </w:pPr>
            <w:r w:rsidRPr="00A6249A">
              <w:rPr>
                <w:b/>
                <w:lang w:val="kk-KZ"/>
              </w:rPr>
              <w:t>1</w:t>
            </w:r>
          </w:p>
        </w:tc>
        <w:tc>
          <w:tcPr>
            <w:tcW w:w="743" w:type="dxa"/>
            <w:tcBorders>
              <w:top w:val="single" w:sz="4" w:space="0" w:color="auto"/>
              <w:left w:val="single" w:sz="4" w:space="0" w:color="auto"/>
              <w:bottom w:val="single" w:sz="4" w:space="0" w:color="auto"/>
              <w:right w:val="single" w:sz="4" w:space="0" w:color="auto"/>
            </w:tcBorders>
            <w:hideMark/>
          </w:tcPr>
          <w:p w:rsidR="00A25D7C" w:rsidRPr="00A6249A" w:rsidRDefault="00A25D7C">
            <w:pPr>
              <w:rPr>
                <w:b/>
                <w:lang w:val="kk-KZ"/>
              </w:rPr>
            </w:pPr>
            <w:r w:rsidRPr="00A6249A">
              <w:rPr>
                <w:b/>
                <w:lang w:val="kk-KZ"/>
              </w:rPr>
              <w:t>1,4</w:t>
            </w:r>
          </w:p>
        </w:tc>
        <w:tc>
          <w:tcPr>
            <w:tcW w:w="2339" w:type="dxa"/>
            <w:tcBorders>
              <w:top w:val="single" w:sz="4" w:space="0" w:color="auto"/>
              <w:left w:val="single" w:sz="4" w:space="0" w:color="auto"/>
              <w:bottom w:val="single" w:sz="4" w:space="0" w:color="auto"/>
              <w:right w:val="single" w:sz="4" w:space="0" w:color="auto"/>
            </w:tcBorders>
            <w:hideMark/>
          </w:tcPr>
          <w:p w:rsidR="00CE11C6" w:rsidRPr="00A25D7C" w:rsidRDefault="00CE11C6" w:rsidP="00CE11C6">
            <w:pPr>
              <w:spacing w:line="276" w:lineRule="auto"/>
              <w:jc w:val="both"/>
              <w:rPr>
                <w:sz w:val="28"/>
                <w:szCs w:val="28"/>
                <w:lang w:val="kk-KZ" w:eastAsia="en-US"/>
              </w:rPr>
            </w:pPr>
            <w:r>
              <w:rPr>
                <w:sz w:val="28"/>
                <w:szCs w:val="28"/>
                <w:lang w:val="kk-KZ" w:eastAsia="en-US"/>
              </w:rPr>
              <w:t>С</w:t>
            </w:r>
            <w:r w:rsidRPr="00A25D7C">
              <w:rPr>
                <w:sz w:val="28"/>
                <w:szCs w:val="28"/>
                <w:lang w:val="kk-KZ" w:eastAsia="en-US"/>
              </w:rPr>
              <w:t>аяси оқиғалардың субъектісі. Саяси коммуникацияның ақпараттық кеңістіктегі ролі мен қызметі</w:t>
            </w:r>
          </w:p>
          <w:p w:rsidR="00A25D7C" w:rsidRPr="00A6249A" w:rsidRDefault="00A25D7C">
            <w:pPr>
              <w:jc w:val="both"/>
              <w:rPr>
                <w:sz w:val="28"/>
                <w:szCs w:val="28"/>
                <w:lang w:val="kk-KZ"/>
              </w:rPr>
            </w:pPr>
            <w:r w:rsidRPr="00A6249A">
              <w:rPr>
                <w:sz w:val="28"/>
                <w:szCs w:val="28"/>
                <w:lang w:val="kk-KZ"/>
              </w:rPr>
              <w:t>СӨЖ-4</w:t>
            </w:r>
          </w:p>
        </w:tc>
        <w:tc>
          <w:tcPr>
            <w:tcW w:w="850" w:type="dxa"/>
            <w:tcBorders>
              <w:top w:val="single" w:sz="4" w:space="0" w:color="auto"/>
              <w:left w:val="single" w:sz="4" w:space="0" w:color="auto"/>
              <w:bottom w:val="single" w:sz="4" w:space="0" w:color="auto"/>
              <w:right w:val="single" w:sz="4" w:space="0" w:color="auto"/>
            </w:tcBorders>
            <w:hideMark/>
          </w:tcPr>
          <w:p w:rsidR="00A25D7C" w:rsidRPr="00A6249A" w:rsidRDefault="00A25D7C">
            <w:pPr>
              <w:rPr>
                <w:sz w:val="20"/>
                <w:szCs w:val="20"/>
                <w:lang w:val="kk-KZ"/>
              </w:rPr>
            </w:pPr>
            <w:r w:rsidRPr="00A6249A">
              <w:rPr>
                <w:b/>
                <w:lang w:val="kk-KZ"/>
              </w:rPr>
              <w:t>1,6</w:t>
            </w:r>
          </w:p>
        </w:tc>
      </w:tr>
      <w:tr w:rsidR="00A25D7C" w:rsidRPr="00A6249A" w:rsidTr="00A6249A">
        <w:tc>
          <w:tcPr>
            <w:tcW w:w="613" w:type="dxa"/>
            <w:tcBorders>
              <w:top w:val="single" w:sz="4" w:space="0" w:color="auto"/>
              <w:left w:val="single" w:sz="4" w:space="0" w:color="auto"/>
              <w:bottom w:val="single" w:sz="4" w:space="0" w:color="auto"/>
              <w:right w:val="single" w:sz="4" w:space="0" w:color="auto"/>
            </w:tcBorders>
            <w:hideMark/>
          </w:tcPr>
          <w:p w:rsidR="00A25D7C" w:rsidRPr="00A6249A" w:rsidRDefault="00A25D7C">
            <w:pPr>
              <w:jc w:val="center"/>
              <w:rPr>
                <w:b/>
                <w:lang w:val="kk-KZ"/>
              </w:rPr>
            </w:pPr>
            <w:r w:rsidRPr="00A6249A">
              <w:rPr>
                <w:b/>
                <w:lang w:val="kk-KZ"/>
              </w:rPr>
              <w:t>5</w:t>
            </w:r>
          </w:p>
        </w:tc>
        <w:tc>
          <w:tcPr>
            <w:tcW w:w="3380" w:type="dxa"/>
            <w:tcBorders>
              <w:top w:val="single" w:sz="4" w:space="0" w:color="auto"/>
              <w:left w:val="single" w:sz="4" w:space="0" w:color="auto"/>
              <w:bottom w:val="single" w:sz="4" w:space="0" w:color="auto"/>
              <w:right w:val="single" w:sz="4" w:space="0" w:color="auto"/>
            </w:tcBorders>
          </w:tcPr>
          <w:p w:rsidR="00A25D7C" w:rsidRPr="00A25D7C" w:rsidRDefault="00A25D7C" w:rsidP="00364F28">
            <w:pPr>
              <w:spacing w:line="276" w:lineRule="auto"/>
              <w:jc w:val="both"/>
              <w:rPr>
                <w:bCs/>
                <w:sz w:val="28"/>
                <w:szCs w:val="28"/>
                <w:lang w:val="kk-KZ" w:eastAsia="en-US"/>
              </w:rPr>
            </w:pPr>
            <w:r w:rsidRPr="00A25D7C">
              <w:rPr>
                <w:sz w:val="28"/>
                <w:szCs w:val="28"/>
                <w:lang w:val="kk-KZ" w:eastAsia="en-US"/>
              </w:rPr>
              <w:t xml:space="preserve"> Бұқаралық ақпарат құралдарының саяси тарихы. Саясаттың медиатизациясы</w:t>
            </w:r>
          </w:p>
        </w:tc>
        <w:tc>
          <w:tcPr>
            <w:tcW w:w="700" w:type="dxa"/>
            <w:tcBorders>
              <w:top w:val="single" w:sz="4" w:space="0" w:color="auto"/>
              <w:left w:val="single" w:sz="4" w:space="0" w:color="auto"/>
              <w:bottom w:val="single" w:sz="4" w:space="0" w:color="auto"/>
              <w:right w:val="single" w:sz="4" w:space="0" w:color="auto"/>
            </w:tcBorders>
            <w:hideMark/>
          </w:tcPr>
          <w:p w:rsidR="00A25D7C" w:rsidRPr="00A6249A" w:rsidRDefault="00A25D7C">
            <w:pPr>
              <w:rPr>
                <w:b/>
                <w:lang w:val="kk-KZ"/>
              </w:rPr>
            </w:pPr>
            <w:r w:rsidRPr="00A6249A">
              <w:rPr>
                <w:b/>
                <w:lang w:val="kk-KZ"/>
              </w:rPr>
              <w:t>-</w:t>
            </w:r>
          </w:p>
        </w:tc>
        <w:tc>
          <w:tcPr>
            <w:tcW w:w="697" w:type="dxa"/>
            <w:tcBorders>
              <w:top w:val="single" w:sz="4" w:space="0" w:color="auto"/>
              <w:left w:val="single" w:sz="4" w:space="0" w:color="auto"/>
              <w:bottom w:val="single" w:sz="4" w:space="0" w:color="auto"/>
              <w:right w:val="single" w:sz="4" w:space="0" w:color="auto"/>
            </w:tcBorders>
            <w:hideMark/>
          </w:tcPr>
          <w:p w:rsidR="00A25D7C" w:rsidRPr="00A6249A" w:rsidRDefault="00A25D7C">
            <w:pPr>
              <w:rPr>
                <w:b/>
                <w:lang w:val="kk-KZ"/>
              </w:rPr>
            </w:pPr>
            <w:r w:rsidRPr="00A6249A">
              <w:rPr>
                <w:b/>
                <w:lang w:val="kk-KZ"/>
              </w:rPr>
              <w:t>1</w:t>
            </w:r>
          </w:p>
        </w:tc>
        <w:tc>
          <w:tcPr>
            <w:tcW w:w="743" w:type="dxa"/>
            <w:tcBorders>
              <w:top w:val="single" w:sz="4" w:space="0" w:color="auto"/>
              <w:left w:val="single" w:sz="4" w:space="0" w:color="auto"/>
              <w:bottom w:val="single" w:sz="4" w:space="0" w:color="auto"/>
              <w:right w:val="single" w:sz="4" w:space="0" w:color="auto"/>
            </w:tcBorders>
            <w:hideMark/>
          </w:tcPr>
          <w:p w:rsidR="00A25D7C" w:rsidRPr="00A6249A" w:rsidRDefault="00A25D7C">
            <w:pPr>
              <w:rPr>
                <w:sz w:val="20"/>
                <w:szCs w:val="20"/>
              </w:rPr>
            </w:pPr>
            <w:r w:rsidRPr="00A6249A">
              <w:rPr>
                <w:b/>
                <w:lang w:val="kk-KZ"/>
              </w:rPr>
              <w:t>1,4</w:t>
            </w:r>
          </w:p>
        </w:tc>
        <w:tc>
          <w:tcPr>
            <w:tcW w:w="2339" w:type="dxa"/>
            <w:tcBorders>
              <w:top w:val="single" w:sz="4" w:space="0" w:color="auto"/>
              <w:left w:val="single" w:sz="4" w:space="0" w:color="auto"/>
              <w:bottom w:val="single" w:sz="4" w:space="0" w:color="auto"/>
              <w:right w:val="single" w:sz="4" w:space="0" w:color="auto"/>
            </w:tcBorders>
            <w:hideMark/>
          </w:tcPr>
          <w:p w:rsidR="00A25D7C" w:rsidRPr="00CE11C6" w:rsidRDefault="00A25D7C">
            <w:pPr>
              <w:pStyle w:val="21"/>
              <w:rPr>
                <w:sz w:val="28"/>
                <w:szCs w:val="28"/>
              </w:rPr>
            </w:pPr>
            <w:proofErr w:type="spellStart"/>
            <w:r w:rsidRPr="00CE11C6">
              <w:rPr>
                <w:sz w:val="28"/>
                <w:szCs w:val="28"/>
              </w:rPr>
              <w:t>Рухани</w:t>
            </w:r>
            <w:proofErr w:type="spellEnd"/>
            <w:r w:rsidRPr="00CE11C6">
              <w:rPr>
                <w:sz w:val="28"/>
                <w:szCs w:val="28"/>
              </w:rPr>
              <w:t xml:space="preserve"> дүниенің </w:t>
            </w:r>
            <w:proofErr w:type="spellStart"/>
            <w:r w:rsidRPr="00CE11C6">
              <w:rPr>
                <w:sz w:val="28"/>
                <w:szCs w:val="28"/>
              </w:rPr>
              <w:t>жалпы</w:t>
            </w:r>
            <w:proofErr w:type="spellEnd"/>
            <w:r w:rsidRPr="00CE11C6">
              <w:rPr>
                <w:sz w:val="28"/>
                <w:szCs w:val="28"/>
              </w:rPr>
              <w:t xml:space="preserve"> және ұлттық белгілерінің журналистикаға </w:t>
            </w:r>
          </w:p>
          <w:p w:rsidR="00A25D7C" w:rsidRPr="00CE11C6" w:rsidRDefault="00A25D7C">
            <w:pPr>
              <w:pStyle w:val="21"/>
              <w:rPr>
                <w:sz w:val="28"/>
                <w:szCs w:val="28"/>
              </w:rPr>
            </w:pPr>
            <w:r w:rsidRPr="00CE11C6">
              <w:rPr>
                <w:sz w:val="28"/>
                <w:szCs w:val="28"/>
              </w:rPr>
              <w:t>әсері.</w:t>
            </w:r>
          </w:p>
          <w:p w:rsidR="00A25D7C" w:rsidRPr="00A6249A" w:rsidRDefault="00A25D7C">
            <w:pPr>
              <w:jc w:val="both"/>
              <w:rPr>
                <w:sz w:val="28"/>
                <w:szCs w:val="28"/>
                <w:lang w:val="kk-KZ"/>
              </w:rPr>
            </w:pPr>
            <w:r w:rsidRPr="00A6249A">
              <w:rPr>
                <w:sz w:val="28"/>
                <w:szCs w:val="28"/>
                <w:lang w:val="kk-KZ"/>
              </w:rPr>
              <w:t xml:space="preserve"> СӨЖ-5</w:t>
            </w:r>
          </w:p>
        </w:tc>
        <w:tc>
          <w:tcPr>
            <w:tcW w:w="850" w:type="dxa"/>
            <w:tcBorders>
              <w:top w:val="single" w:sz="4" w:space="0" w:color="auto"/>
              <w:left w:val="single" w:sz="4" w:space="0" w:color="auto"/>
              <w:bottom w:val="single" w:sz="4" w:space="0" w:color="auto"/>
              <w:right w:val="single" w:sz="4" w:space="0" w:color="auto"/>
            </w:tcBorders>
            <w:hideMark/>
          </w:tcPr>
          <w:p w:rsidR="00A25D7C" w:rsidRPr="00A6249A" w:rsidRDefault="00A25D7C">
            <w:pPr>
              <w:rPr>
                <w:sz w:val="20"/>
                <w:szCs w:val="20"/>
              </w:rPr>
            </w:pPr>
            <w:r w:rsidRPr="00A6249A">
              <w:rPr>
                <w:b/>
                <w:lang w:val="kk-KZ"/>
              </w:rPr>
              <w:t>1,6</w:t>
            </w:r>
          </w:p>
        </w:tc>
      </w:tr>
      <w:tr w:rsidR="00A25D7C" w:rsidRPr="00A6249A" w:rsidTr="00A6249A">
        <w:tc>
          <w:tcPr>
            <w:tcW w:w="613" w:type="dxa"/>
            <w:tcBorders>
              <w:top w:val="single" w:sz="4" w:space="0" w:color="auto"/>
              <w:left w:val="single" w:sz="4" w:space="0" w:color="auto"/>
              <w:bottom w:val="single" w:sz="4" w:space="0" w:color="auto"/>
              <w:right w:val="single" w:sz="4" w:space="0" w:color="auto"/>
            </w:tcBorders>
            <w:hideMark/>
          </w:tcPr>
          <w:p w:rsidR="00A25D7C" w:rsidRPr="00A6249A" w:rsidRDefault="00A25D7C">
            <w:pPr>
              <w:jc w:val="both"/>
              <w:rPr>
                <w:b/>
              </w:rPr>
            </w:pPr>
            <w:r w:rsidRPr="00A6249A">
              <w:rPr>
                <w:b/>
              </w:rPr>
              <w:t>6</w:t>
            </w:r>
          </w:p>
        </w:tc>
        <w:tc>
          <w:tcPr>
            <w:tcW w:w="3380" w:type="dxa"/>
            <w:tcBorders>
              <w:top w:val="single" w:sz="4" w:space="0" w:color="auto"/>
              <w:left w:val="single" w:sz="4" w:space="0" w:color="auto"/>
              <w:bottom w:val="single" w:sz="4" w:space="0" w:color="auto"/>
              <w:right w:val="single" w:sz="4" w:space="0" w:color="auto"/>
            </w:tcBorders>
            <w:hideMark/>
          </w:tcPr>
          <w:p w:rsidR="00A25D7C" w:rsidRPr="00A25D7C" w:rsidRDefault="00A25D7C" w:rsidP="00364F28">
            <w:pPr>
              <w:spacing w:line="276" w:lineRule="auto"/>
              <w:jc w:val="both"/>
              <w:rPr>
                <w:sz w:val="28"/>
                <w:szCs w:val="28"/>
                <w:lang w:val="kk-KZ" w:eastAsia="en-US"/>
              </w:rPr>
            </w:pPr>
            <w:r w:rsidRPr="00A25D7C">
              <w:rPr>
                <w:sz w:val="28"/>
                <w:szCs w:val="28"/>
                <w:lang w:val="kk-KZ" w:eastAsia="en-US"/>
              </w:rPr>
              <w:t xml:space="preserve"> Саяси процеске бұқаралық ақпарат құралдарының әсер ету технологиясы</w:t>
            </w:r>
          </w:p>
          <w:p w:rsidR="00A25D7C" w:rsidRPr="00A25D7C" w:rsidRDefault="00A25D7C" w:rsidP="00364F28">
            <w:pPr>
              <w:spacing w:line="276" w:lineRule="auto"/>
              <w:jc w:val="both"/>
              <w:rPr>
                <w:sz w:val="28"/>
                <w:szCs w:val="28"/>
                <w:lang w:eastAsia="en-US"/>
              </w:rPr>
            </w:pPr>
          </w:p>
        </w:tc>
        <w:tc>
          <w:tcPr>
            <w:tcW w:w="700" w:type="dxa"/>
            <w:tcBorders>
              <w:top w:val="single" w:sz="4" w:space="0" w:color="auto"/>
              <w:left w:val="single" w:sz="4" w:space="0" w:color="auto"/>
              <w:bottom w:val="single" w:sz="4" w:space="0" w:color="auto"/>
              <w:right w:val="single" w:sz="4" w:space="0" w:color="auto"/>
            </w:tcBorders>
            <w:hideMark/>
          </w:tcPr>
          <w:p w:rsidR="00A25D7C" w:rsidRPr="00A6249A" w:rsidRDefault="00A25D7C">
            <w:pPr>
              <w:rPr>
                <w:b/>
                <w:lang w:val="kk-KZ"/>
              </w:rPr>
            </w:pPr>
            <w:r w:rsidRPr="00A6249A">
              <w:rPr>
                <w:b/>
                <w:lang w:val="kk-KZ"/>
              </w:rPr>
              <w:t>-</w:t>
            </w:r>
          </w:p>
        </w:tc>
        <w:tc>
          <w:tcPr>
            <w:tcW w:w="697" w:type="dxa"/>
            <w:tcBorders>
              <w:top w:val="single" w:sz="4" w:space="0" w:color="auto"/>
              <w:left w:val="single" w:sz="4" w:space="0" w:color="auto"/>
              <w:bottom w:val="single" w:sz="4" w:space="0" w:color="auto"/>
              <w:right w:val="single" w:sz="4" w:space="0" w:color="auto"/>
            </w:tcBorders>
            <w:hideMark/>
          </w:tcPr>
          <w:p w:rsidR="00A25D7C" w:rsidRPr="00A6249A" w:rsidRDefault="00A25D7C">
            <w:pPr>
              <w:rPr>
                <w:b/>
                <w:lang w:val="kk-KZ"/>
              </w:rPr>
            </w:pPr>
            <w:r w:rsidRPr="00A6249A">
              <w:rPr>
                <w:b/>
                <w:lang w:val="kk-KZ"/>
              </w:rPr>
              <w:t>1</w:t>
            </w:r>
          </w:p>
        </w:tc>
        <w:tc>
          <w:tcPr>
            <w:tcW w:w="743" w:type="dxa"/>
            <w:tcBorders>
              <w:top w:val="single" w:sz="4" w:space="0" w:color="auto"/>
              <w:left w:val="single" w:sz="4" w:space="0" w:color="auto"/>
              <w:bottom w:val="single" w:sz="4" w:space="0" w:color="auto"/>
              <w:right w:val="single" w:sz="4" w:space="0" w:color="auto"/>
            </w:tcBorders>
            <w:hideMark/>
          </w:tcPr>
          <w:p w:rsidR="00A25D7C" w:rsidRPr="00A6249A" w:rsidRDefault="00A25D7C">
            <w:pPr>
              <w:rPr>
                <w:sz w:val="20"/>
                <w:szCs w:val="20"/>
                <w:lang w:val="kk-KZ"/>
              </w:rPr>
            </w:pPr>
            <w:r w:rsidRPr="00A6249A">
              <w:rPr>
                <w:b/>
                <w:lang w:val="kk-KZ"/>
              </w:rPr>
              <w:t>1,4</w:t>
            </w:r>
          </w:p>
        </w:tc>
        <w:tc>
          <w:tcPr>
            <w:tcW w:w="2339" w:type="dxa"/>
            <w:tcBorders>
              <w:top w:val="single" w:sz="4" w:space="0" w:color="auto"/>
              <w:left w:val="single" w:sz="4" w:space="0" w:color="auto"/>
              <w:bottom w:val="single" w:sz="4" w:space="0" w:color="auto"/>
              <w:right w:val="single" w:sz="4" w:space="0" w:color="auto"/>
            </w:tcBorders>
          </w:tcPr>
          <w:p w:rsidR="00A25D7C" w:rsidRPr="00A6249A" w:rsidRDefault="00A25D7C">
            <w:pPr>
              <w:jc w:val="both"/>
              <w:rPr>
                <w:sz w:val="28"/>
                <w:szCs w:val="28"/>
                <w:lang w:val="kk-KZ" w:eastAsia="ko-KR"/>
              </w:rPr>
            </w:pPr>
            <w:r w:rsidRPr="00A6249A">
              <w:rPr>
                <w:sz w:val="28"/>
                <w:szCs w:val="28"/>
                <w:lang w:val="kk-KZ" w:eastAsia="ko-KR"/>
              </w:rPr>
              <w:t>Дамыған елдердің ақпарат агенттіктерінің сипаты.</w:t>
            </w:r>
          </w:p>
          <w:p w:rsidR="00A25D7C" w:rsidRPr="00A6249A" w:rsidRDefault="00A25D7C">
            <w:pPr>
              <w:jc w:val="both"/>
              <w:rPr>
                <w:sz w:val="28"/>
                <w:szCs w:val="28"/>
                <w:lang w:val="kk-KZ"/>
              </w:rPr>
            </w:pPr>
            <w:r w:rsidRPr="00A6249A">
              <w:rPr>
                <w:sz w:val="28"/>
                <w:szCs w:val="28"/>
                <w:lang w:val="kk-KZ"/>
              </w:rPr>
              <w:t>СӨЖ-6</w:t>
            </w:r>
          </w:p>
          <w:p w:rsidR="00A25D7C" w:rsidRPr="00A6249A" w:rsidRDefault="00A25D7C">
            <w:pPr>
              <w:jc w:val="both"/>
              <w:rPr>
                <w:sz w:val="28"/>
                <w:szCs w:val="28"/>
                <w:lang w:val="kk-KZ"/>
              </w:rPr>
            </w:pPr>
          </w:p>
        </w:tc>
        <w:tc>
          <w:tcPr>
            <w:tcW w:w="850" w:type="dxa"/>
            <w:tcBorders>
              <w:top w:val="single" w:sz="4" w:space="0" w:color="auto"/>
              <w:left w:val="single" w:sz="4" w:space="0" w:color="auto"/>
              <w:bottom w:val="single" w:sz="4" w:space="0" w:color="auto"/>
              <w:right w:val="single" w:sz="4" w:space="0" w:color="auto"/>
            </w:tcBorders>
            <w:hideMark/>
          </w:tcPr>
          <w:p w:rsidR="00A25D7C" w:rsidRPr="00A6249A" w:rsidRDefault="00A25D7C">
            <w:pPr>
              <w:rPr>
                <w:sz w:val="20"/>
                <w:szCs w:val="20"/>
              </w:rPr>
            </w:pPr>
            <w:r w:rsidRPr="00A6249A">
              <w:rPr>
                <w:b/>
                <w:lang w:val="kk-KZ"/>
              </w:rPr>
              <w:t>1,6</w:t>
            </w:r>
          </w:p>
        </w:tc>
      </w:tr>
      <w:tr w:rsidR="00A25D7C" w:rsidRPr="00A6249A" w:rsidTr="00A6249A">
        <w:tc>
          <w:tcPr>
            <w:tcW w:w="613" w:type="dxa"/>
            <w:tcBorders>
              <w:top w:val="single" w:sz="4" w:space="0" w:color="auto"/>
              <w:left w:val="single" w:sz="4" w:space="0" w:color="auto"/>
              <w:bottom w:val="single" w:sz="4" w:space="0" w:color="auto"/>
              <w:right w:val="single" w:sz="4" w:space="0" w:color="auto"/>
            </w:tcBorders>
            <w:hideMark/>
          </w:tcPr>
          <w:p w:rsidR="00A25D7C" w:rsidRPr="00A6249A" w:rsidRDefault="00A25D7C">
            <w:pPr>
              <w:jc w:val="both"/>
              <w:rPr>
                <w:b/>
                <w:lang w:val="kk-KZ"/>
              </w:rPr>
            </w:pPr>
            <w:r w:rsidRPr="00A6249A">
              <w:rPr>
                <w:b/>
                <w:lang w:val="kk-KZ"/>
              </w:rPr>
              <w:t>7</w:t>
            </w:r>
          </w:p>
        </w:tc>
        <w:tc>
          <w:tcPr>
            <w:tcW w:w="3380" w:type="dxa"/>
            <w:tcBorders>
              <w:top w:val="single" w:sz="4" w:space="0" w:color="auto"/>
              <w:left w:val="single" w:sz="4" w:space="0" w:color="auto"/>
              <w:bottom w:val="single" w:sz="4" w:space="0" w:color="auto"/>
              <w:right w:val="single" w:sz="4" w:space="0" w:color="auto"/>
            </w:tcBorders>
          </w:tcPr>
          <w:p w:rsidR="00A25D7C" w:rsidRPr="00A25D7C" w:rsidRDefault="00A25D7C" w:rsidP="00364F28">
            <w:pPr>
              <w:spacing w:line="276" w:lineRule="auto"/>
              <w:jc w:val="both"/>
              <w:rPr>
                <w:sz w:val="28"/>
                <w:szCs w:val="28"/>
                <w:lang w:val="kk-KZ" w:eastAsia="en-US"/>
              </w:rPr>
            </w:pPr>
            <w:r w:rsidRPr="00A25D7C">
              <w:rPr>
                <w:sz w:val="28"/>
                <w:szCs w:val="28"/>
                <w:lang w:val="kk-KZ" w:eastAsia="en-US"/>
              </w:rPr>
              <w:t xml:space="preserve"> БАҚ – ашық саяси коммуникацияның элементі.Көпмәдени қоғамдағы БАҚ.</w:t>
            </w:r>
          </w:p>
        </w:tc>
        <w:tc>
          <w:tcPr>
            <w:tcW w:w="700" w:type="dxa"/>
            <w:tcBorders>
              <w:top w:val="single" w:sz="4" w:space="0" w:color="auto"/>
              <w:left w:val="single" w:sz="4" w:space="0" w:color="auto"/>
              <w:bottom w:val="single" w:sz="4" w:space="0" w:color="auto"/>
              <w:right w:val="single" w:sz="4" w:space="0" w:color="auto"/>
            </w:tcBorders>
            <w:hideMark/>
          </w:tcPr>
          <w:p w:rsidR="00A25D7C" w:rsidRPr="00A6249A" w:rsidRDefault="00A25D7C">
            <w:pPr>
              <w:rPr>
                <w:b/>
                <w:lang w:val="kk-KZ"/>
              </w:rPr>
            </w:pPr>
            <w:r w:rsidRPr="00A6249A">
              <w:rPr>
                <w:b/>
                <w:lang w:val="kk-KZ"/>
              </w:rPr>
              <w:t>-</w:t>
            </w:r>
          </w:p>
        </w:tc>
        <w:tc>
          <w:tcPr>
            <w:tcW w:w="697" w:type="dxa"/>
            <w:tcBorders>
              <w:top w:val="single" w:sz="4" w:space="0" w:color="auto"/>
              <w:left w:val="single" w:sz="4" w:space="0" w:color="auto"/>
              <w:bottom w:val="single" w:sz="4" w:space="0" w:color="auto"/>
              <w:right w:val="single" w:sz="4" w:space="0" w:color="auto"/>
            </w:tcBorders>
            <w:hideMark/>
          </w:tcPr>
          <w:p w:rsidR="00A25D7C" w:rsidRPr="00A6249A" w:rsidRDefault="00A25D7C">
            <w:pPr>
              <w:rPr>
                <w:b/>
                <w:lang w:val="kk-KZ"/>
              </w:rPr>
            </w:pPr>
            <w:r w:rsidRPr="00A6249A">
              <w:rPr>
                <w:b/>
                <w:lang w:val="kk-KZ"/>
              </w:rPr>
              <w:t>1</w:t>
            </w:r>
          </w:p>
        </w:tc>
        <w:tc>
          <w:tcPr>
            <w:tcW w:w="743" w:type="dxa"/>
            <w:tcBorders>
              <w:top w:val="single" w:sz="4" w:space="0" w:color="auto"/>
              <w:left w:val="single" w:sz="4" w:space="0" w:color="auto"/>
              <w:bottom w:val="single" w:sz="4" w:space="0" w:color="auto"/>
              <w:right w:val="single" w:sz="4" w:space="0" w:color="auto"/>
            </w:tcBorders>
            <w:hideMark/>
          </w:tcPr>
          <w:p w:rsidR="00A25D7C" w:rsidRPr="00A6249A" w:rsidRDefault="00A25D7C">
            <w:pPr>
              <w:rPr>
                <w:sz w:val="20"/>
                <w:szCs w:val="20"/>
              </w:rPr>
            </w:pPr>
            <w:r w:rsidRPr="00A6249A">
              <w:rPr>
                <w:b/>
                <w:lang w:val="kk-KZ"/>
              </w:rPr>
              <w:t>1,4</w:t>
            </w:r>
          </w:p>
        </w:tc>
        <w:tc>
          <w:tcPr>
            <w:tcW w:w="2339" w:type="dxa"/>
            <w:tcBorders>
              <w:top w:val="single" w:sz="4" w:space="0" w:color="auto"/>
              <w:left w:val="single" w:sz="4" w:space="0" w:color="auto"/>
              <w:bottom w:val="single" w:sz="4" w:space="0" w:color="auto"/>
              <w:right w:val="single" w:sz="4" w:space="0" w:color="auto"/>
            </w:tcBorders>
            <w:hideMark/>
          </w:tcPr>
          <w:p w:rsidR="00A25D7C" w:rsidRPr="00A6249A" w:rsidRDefault="00A25D7C">
            <w:pPr>
              <w:jc w:val="both"/>
              <w:rPr>
                <w:sz w:val="28"/>
                <w:szCs w:val="28"/>
                <w:lang w:val="kk-KZ"/>
              </w:rPr>
            </w:pPr>
            <w:r w:rsidRPr="00A6249A">
              <w:rPr>
                <w:sz w:val="28"/>
                <w:szCs w:val="28"/>
                <w:lang w:val="kk-KZ"/>
              </w:rPr>
              <w:t>Әдебиет, өнер тақырыбына жазатын журналистер шығармашылығындағы жанрлық ерекшелік.</w:t>
            </w:r>
          </w:p>
          <w:p w:rsidR="00A25D7C" w:rsidRPr="00A6249A" w:rsidRDefault="00A25D7C">
            <w:pPr>
              <w:jc w:val="both"/>
              <w:rPr>
                <w:sz w:val="28"/>
                <w:szCs w:val="28"/>
                <w:lang w:val="kk-KZ"/>
              </w:rPr>
            </w:pPr>
            <w:r w:rsidRPr="00A6249A">
              <w:rPr>
                <w:sz w:val="28"/>
                <w:szCs w:val="28"/>
                <w:lang w:val="kk-KZ"/>
              </w:rPr>
              <w:lastRenderedPageBreak/>
              <w:t>СӨЖ - 7</w:t>
            </w:r>
          </w:p>
        </w:tc>
        <w:tc>
          <w:tcPr>
            <w:tcW w:w="850" w:type="dxa"/>
            <w:tcBorders>
              <w:top w:val="single" w:sz="4" w:space="0" w:color="auto"/>
              <w:left w:val="single" w:sz="4" w:space="0" w:color="auto"/>
              <w:bottom w:val="single" w:sz="4" w:space="0" w:color="auto"/>
              <w:right w:val="single" w:sz="4" w:space="0" w:color="auto"/>
            </w:tcBorders>
            <w:hideMark/>
          </w:tcPr>
          <w:p w:rsidR="00A25D7C" w:rsidRPr="00A6249A" w:rsidRDefault="00A25D7C">
            <w:pPr>
              <w:rPr>
                <w:sz w:val="20"/>
                <w:szCs w:val="20"/>
              </w:rPr>
            </w:pPr>
            <w:r w:rsidRPr="00A6249A">
              <w:rPr>
                <w:b/>
                <w:lang w:val="kk-KZ"/>
              </w:rPr>
              <w:lastRenderedPageBreak/>
              <w:t>1,6</w:t>
            </w:r>
          </w:p>
        </w:tc>
      </w:tr>
      <w:tr w:rsidR="00A25D7C" w:rsidRPr="00A6249A" w:rsidTr="00A6249A">
        <w:tc>
          <w:tcPr>
            <w:tcW w:w="613" w:type="dxa"/>
            <w:tcBorders>
              <w:top w:val="single" w:sz="4" w:space="0" w:color="auto"/>
              <w:left w:val="single" w:sz="4" w:space="0" w:color="auto"/>
              <w:bottom w:val="single" w:sz="4" w:space="0" w:color="auto"/>
              <w:right w:val="single" w:sz="4" w:space="0" w:color="auto"/>
            </w:tcBorders>
            <w:hideMark/>
          </w:tcPr>
          <w:p w:rsidR="00A25D7C" w:rsidRPr="00A6249A" w:rsidRDefault="00A25D7C">
            <w:pPr>
              <w:jc w:val="both"/>
              <w:rPr>
                <w:b/>
                <w:i/>
                <w:sz w:val="28"/>
                <w:szCs w:val="28"/>
                <w:lang w:val="kk-KZ"/>
              </w:rPr>
            </w:pPr>
            <w:r w:rsidRPr="00A6249A">
              <w:rPr>
                <w:b/>
                <w:i/>
                <w:sz w:val="28"/>
                <w:szCs w:val="28"/>
                <w:lang w:val="kk-KZ"/>
              </w:rPr>
              <w:lastRenderedPageBreak/>
              <w:t>№1</w:t>
            </w:r>
          </w:p>
        </w:tc>
        <w:tc>
          <w:tcPr>
            <w:tcW w:w="3380" w:type="dxa"/>
            <w:tcBorders>
              <w:top w:val="single" w:sz="4" w:space="0" w:color="auto"/>
              <w:left w:val="single" w:sz="4" w:space="0" w:color="auto"/>
              <w:bottom w:val="single" w:sz="4" w:space="0" w:color="auto"/>
              <w:right w:val="single" w:sz="4" w:space="0" w:color="auto"/>
            </w:tcBorders>
            <w:hideMark/>
          </w:tcPr>
          <w:p w:rsidR="00A25D7C" w:rsidRPr="00A25D7C" w:rsidRDefault="00A25D7C" w:rsidP="00364F28">
            <w:pPr>
              <w:pStyle w:val="a3"/>
              <w:spacing w:line="276" w:lineRule="auto"/>
              <w:rPr>
                <w:b/>
                <w:i/>
                <w:sz w:val="28"/>
                <w:szCs w:val="28"/>
                <w:lang w:val="kk-KZ" w:eastAsia="en-US"/>
              </w:rPr>
            </w:pPr>
            <w:r w:rsidRPr="00A25D7C">
              <w:rPr>
                <w:sz w:val="28"/>
                <w:szCs w:val="28"/>
                <w:lang w:val="kk-KZ" w:eastAsia="en-US"/>
              </w:rPr>
              <w:t xml:space="preserve"> </w:t>
            </w:r>
            <w:r w:rsidRPr="00A25D7C">
              <w:rPr>
                <w:b/>
                <w:i/>
                <w:sz w:val="28"/>
                <w:szCs w:val="28"/>
                <w:lang w:val="kk-KZ" w:eastAsia="en-US"/>
              </w:rPr>
              <w:t xml:space="preserve">Саяси-құқықтық басқарудағы БАҚ қызметінің мәселелері  </w:t>
            </w:r>
          </w:p>
        </w:tc>
        <w:tc>
          <w:tcPr>
            <w:tcW w:w="700" w:type="dxa"/>
            <w:tcBorders>
              <w:top w:val="single" w:sz="4" w:space="0" w:color="auto"/>
              <w:left w:val="single" w:sz="4" w:space="0" w:color="auto"/>
              <w:bottom w:val="single" w:sz="4" w:space="0" w:color="auto"/>
              <w:right w:val="single" w:sz="4" w:space="0" w:color="auto"/>
            </w:tcBorders>
            <w:hideMark/>
          </w:tcPr>
          <w:p w:rsidR="00A25D7C" w:rsidRPr="00A6249A" w:rsidRDefault="00A25D7C">
            <w:pPr>
              <w:rPr>
                <w:b/>
                <w:lang w:val="kk-KZ"/>
              </w:rPr>
            </w:pPr>
            <w:r w:rsidRPr="00A6249A">
              <w:rPr>
                <w:b/>
                <w:lang w:val="kk-KZ"/>
              </w:rPr>
              <w:t>-</w:t>
            </w:r>
          </w:p>
        </w:tc>
        <w:tc>
          <w:tcPr>
            <w:tcW w:w="697" w:type="dxa"/>
            <w:tcBorders>
              <w:top w:val="single" w:sz="4" w:space="0" w:color="auto"/>
              <w:left w:val="single" w:sz="4" w:space="0" w:color="auto"/>
              <w:bottom w:val="single" w:sz="4" w:space="0" w:color="auto"/>
              <w:right w:val="single" w:sz="4" w:space="0" w:color="auto"/>
            </w:tcBorders>
            <w:hideMark/>
          </w:tcPr>
          <w:p w:rsidR="00A25D7C" w:rsidRPr="00A6249A" w:rsidRDefault="00A25D7C">
            <w:pPr>
              <w:rPr>
                <w:b/>
                <w:lang w:val="kk-KZ"/>
              </w:rPr>
            </w:pPr>
            <w:r w:rsidRPr="00A6249A">
              <w:rPr>
                <w:b/>
                <w:lang w:val="kk-KZ"/>
              </w:rPr>
              <w:t>-</w:t>
            </w:r>
          </w:p>
        </w:tc>
        <w:tc>
          <w:tcPr>
            <w:tcW w:w="743" w:type="dxa"/>
            <w:tcBorders>
              <w:top w:val="single" w:sz="4" w:space="0" w:color="auto"/>
              <w:left w:val="single" w:sz="4" w:space="0" w:color="auto"/>
              <w:bottom w:val="single" w:sz="4" w:space="0" w:color="auto"/>
              <w:right w:val="single" w:sz="4" w:space="0" w:color="auto"/>
            </w:tcBorders>
            <w:hideMark/>
          </w:tcPr>
          <w:p w:rsidR="00A25D7C" w:rsidRPr="00A6249A" w:rsidRDefault="00A25D7C">
            <w:pPr>
              <w:rPr>
                <w:sz w:val="20"/>
                <w:szCs w:val="20"/>
                <w:lang w:val="kk-KZ"/>
              </w:rPr>
            </w:pPr>
            <w:r w:rsidRPr="00A6249A">
              <w:rPr>
                <w:sz w:val="20"/>
                <w:szCs w:val="20"/>
                <w:lang w:val="kk-KZ"/>
              </w:rPr>
              <w:t>-</w:t>
            </w:r>
          </w:p>
        </w:tc>
        <w:tc>
          <w:tcPr>
            <w:tcW w:w="2339" w:type="dxa"/>
            <w:tcBorders>
              <w:top w:val="single" w:sz="4" w:space="0" w:color="auto"/>
              <w:left w:val="single" w:sz="4" w:space="0" w:color="auto"/>
              <w:bottom w:val="single" w:sz="4" w:space="0" w:color="auto"/>
              <w:right w:val="single" w:sz="4" w:space="0" w:color="auto"/>
            </w:tcBorders>
            <w:hideMark/>
          </w:tcPr>
          <w:p w:rsidR="00A25D7C" w:rsidRPr="00A6249A" w:rsidRDefault="00A25D7C">
            <w:pPr>
              <w:jc w:val="both"/>
              <w:rPr>
                <w:b/>
                <w:i/>
                <w:sz w:val="28"/>
                <w:szCs w:val="28"/>
                <w:lang w:val="kk-KZ"/>
              </w:rPr>
            </w:pPr>
            <w:r w:rsidRPr="00A6249A">
              <w:rPr>
                <w:b/>
                <w:i/>
                <w:sz w:val="28"/>
                <w:szCs w:val="28"/>
                <w:lang w:val="kk-KZ"/>
              </w:rPr>
              <w:t>«Қазақстан БАҚ-ындасғы жаңа жанрырлардың қалыптасу барысы»</w:t>
            </w:r>
          </w:p>
        </w:tc>
        <w:tc>
          <w:tcPr>
            <w:tcW w:w="850" w:type="dxa"/>
            <w:tcBorders>
              <w:top w:val="single" w:sz="4" w:space="0" w:color="auto"/>
              <w:left w:val="single" w:sz="4" w:space="0" w:color="auto"/>
              <w:bottom w:val="single" w:sz="4" w:space="0" w:color="auto"/>
              <w:right w:val="single" w:sz="4" w:space="0" w:color="auto"/>
            </w:tcBorders>
            <w:hideMark/>
          </w:tcPr>
          <w:p w:rsidR="00A25D7C" w:rsidRPr="00A6249A" w:rsidRDefault="00A25D7C">
            <w:pPr>
              <w:rPr>
                <w:b/>
                <w:i/>
                <w:sz w:val="28"/>
                <w:szCs w:val="28"/>
                <w:lang w:val="kk-KZ"/>
              </w:rPr>
            </w:pPr>
            <w:r w:rsidRPr="00A6249A">
              <w:rPr>
                <w:b/>
                <w:i/>
                <w:sz w:val="28"/>
                <w:szCs w:val="28"/>
                <w:lang w:val="kk-KZ"/>
              </w:rPr>
              <w:t>7,5</w:t>
            </w:r>
          </w:p>
        </w:tc>
      </w:tr>
      <w:tr w:rsidR="00A25D7C" w:rsidRPr="00A6249A" w:rsidTr="00A6249A">
        <w:tc>
          <w:tcPr>
            <w:tcW w:w="613" w:type="dxa"/>
            <w:tcBorders>
              <w:top w:val="single" w:sz="4" w:space="0" w:color="auto"/>
              <w:left w:val="single" w:sz="4" w:space="0" w:color="auto"/>
              <w:bottom w:val="single" w:sz="4" w:space="0" w:color="auto"/>
              <w:right w:val="single" w:sz="4" w:space="0" w:color="auto"/>
            </w:tcBorders>
            <w:hideMark/>
          </w:tcPr>
          <w:p w:rsidR="00A25D7C" w:rsidRPr="00A6249A" w:rsidRDefault="00A25D7C">
            <w:pPr>
              <w:jc w:val="both"/>
              <w:rPr>
                <w:b/>
              </w:rPr>
            </w:pPr>
            <w:r w:rsidRPr="00A6249A">
              <w:rPr>
                <w:b/>
              </w:rPr>
              <w:t>8</w:t>
            </w:r>
          </w:p>
        </w:tc>
        <w:tc>
          <w:tcPr>
            <w:tcW w:w="3380" w:type="dxa"/>
            <w:tcBorders>
              <w:top w:val="single" w:sz="4" w:space="0" w:color="auto"/>
              <w:left w:val="single" w:sz="4" w:space="0" w:color="auto"/>
              <w:bottom w:val="single" w:sz="4" w:space="0" w:color="auto"/>
              <w:right w:val="single" w:sz="4" w:space="0" w:color="auto"/>
            </w:tcBorders>
          </w:tcPr>
          <w:p w:rsidR="00A25D7C" w:rsidRPr="00A25D7C" w:rsidRDefault="00A25D7C" w:rsidP="00364F28">
            <w:pPr>
              <w:spacing w:line="276" w:lineRule="auto"/>
              <w:jc w:val="both"/>
              <w:rPr>
                <w:sz w:val="28"/>
                <w:szCs w:val="28"/>
                <w:lang w:val="kk-KZ" w:eastAsia="en-US"/>
              </w:rPr>
            </w:pPr>
            <w:r w:rsidRPr="00A25D7C">
              <w:rPr>
                <w:sz w:val="28"/>
                <w:szCs w:val="28"/>
                <w:lang w:val="kk-KZ" w:eastAsia="en-US"/>
              </w:rPr>
              <w:t xml:space="preserve"> Саяси журналистика: мамандарды тарту. Саяси оқиғаларды көрсетуге маманданушы журналистің творчестволық қызметі</w:t>
            </w:r>
          </w:p>
          <w:p w:rsidR="00A25D7C" w:rsidRPr="00A25D7C" w:rsidRDefault="00A25D7C" w:rsidP="00364F28">
            <w:pPr>
              <w:spacing w:line="276" w:lineRule="auto"/>
              <w:jc w:val="both"/>
              <w:rPr>
                <w:sz w:val="28"/>
                <w:szCs w:val="28"/>
                <w:lang w:val="kk-KZ" w:eastAsia="en-US"/>
              </w:rPr>
            </w:pPr>
          </w:p>
        </w:tc>
        <w:tc>
          <w:tcPr>
            <w:tcW w:w="700" w:type="dxa"/>
            <w:tcBorders>
              <w:top w:val="single" w:sz="4" w:space="0" w:color="auto"/>
              <w:left w:val="single" w:sz="4" w:space="0" w:color="auto"/>
              <w:bottom w:val="single" w:sz="4" w:space="0" w:color="auto"/>
              <w:right w:val="single" w:sz="4" w:space="0" w:color="auto"/>
            </w:tcBorders>
            <w:hideMark/>
          </w:tcPr>
          <w:p w:rsidR="00A25D7C" w:rsidRPr="00A6249A" w:rsidRDefault="00A25D7C">
            <w:pPr>
              <w:rPr>
                <w:b/>
                <w:lang w:val="kk-KZ"/>
              </w:rPr>
            </w:pPr>
            <w:r w:rsidRPr="00A6249A">
              <w:rPr>
                <w:b/>
                <w:lang w:val="kk-KZ"/>
              </w:rPr>
              <w:t>-</w:t>
            </w:r>
          </w:p>
        </w:tc>
        <w:tc>
          <w:tcPr>
            <w:tcW w:w="697" w:type="dxa"/>
            <w:tcBorders>
              <w:top w:val="single" w:sz="4" w:space="0" w:color="auto"/>
              <w:left w:val="single" w:sz="4" w:space="0" w:color="auto"/>
              <w:bottom w:val="single" w:sz="4" w:space="0" w:color="auto"/>
              <w:right w:val="single" w:sz="4" w:space="0" w:color="auto"/>
            </w:tcBorders>
            <w:hideMark/>
          </w:tcPr>
          <w:p w:rsidR="00A25D7C" w:rsidRPr="00A6249A" w:rsidRDefault="00A25D7C">
            <w:pPr>
              <w:rPr>
                <w:b/>
                <w:lang w:val="kk-KZ"/>
              </w:rPr>
            </w:pPr>
            <w:r w:rsidRPr="00A6249A">
              <w:rPr>
                <w:b/>
                <w:lang w:val="kk-KZ"/>
              </w:rPr>
              <w:t>1</w:t>
            </w:r>
          </w:p>
        </w:tc>
        <w:tc>
          <w:tcPr>
            <w:tcW w:w="743" w:type="dxa"/>
            <w:tcBorders>
              <w:top w:val="single" w:sz="4" w:space="0" w:color="auto"/>
              <w:left w:val="single" w:sz="4" w:space="0" w:color="auto"/>
              <w:bottom w:val="single" w:sz="4" w:space="0" w:color="auto"/>
              <w:right w:val="single" w:sz="4" w:space="0" w:color="auto"/>
            </w:tcBorders>
            <w:hideMark/>
          </w:tcPr>
          <w:p w:rsidR="00A25D7C" w:rsidRPr="00A6249A" w:rsidRDefault="00A25D7C">
            <w:pPr>
              <w:rPr>
                <w:sz w:val="20"/>
                <w:szCs w:val="20"/>
              </w:rPr>
            </w:pPr>
            <w:r w:rsidRPr="00A6249A">
              <w:rPr>
                <w:b/>
                <w:lang w:val="kk-KZ"/>
              </w:rPr>
              <w:t>1,4</w:t>
            </w:r>
          </w:p>
        </w:tc>
        <w:tc>
          <w:tcPr>
            <w:tcW w:w="2339" w:type="dxa"/>
            <w:tcBorders>
              <w:top w:val="single" w:sz="4" w:space="0" w:color="auto"/>
              <w:left w:val="single" w:sz="4" w:space="0" w:color="auto"/>
              <w:bottom w:val="single" w:sz="4" w:space="0" w:color="auto"/>
              <w:right w:val="single" w:sz="4" w:space="0" w:color="auto"/>
            </w:tcBorders>
          </w:tcPr>
          <w:p w:rsidR="00A25D7C" w:rsidRPr="00A6249A" w:rsidRDefault="00A25D7C">
            <w:pPr>
              <w:jc w:val="both"/>
              <w:rPr>
                <w:sz w:val="28"/>
                <w:szCs w:val="28"/>
                <w:lang w:eastAsia="ko-KR"/>
              </w:rPr>
            </w:pPr>
            <w:r w:rsidRPr="00A6249A">
              <w:rPr>
                <w:sz w:val="28"/>
                <w:szCs w:val="28"/>
                <w:lang w:eastAsia="ko-KR"/>
              </w:rPr>
              <w:t>Р.</w:t>
            </w:r>
            <w:r w:rsidRPr="00A6249A">
              <w:rPr>
                <w:sz w:val="28"/>
                <w:szCs w:val="28"/>
                <w:lang w:val="kk-KZ" w:eastAsia="ko-KR"/>
              </w:rPr>
              <w:t xml:space="preserve"> </w:t>
            </w:r>
            <w:r w:rsidRPr="00A6249A">
              <w:rPr>
                <w:sz w:val="28"/>
                <w:szCs w:val="28"/>
                <w:lang w:eastAsia="ko-KR"/>
              </w:rPr>
              <w:t xml:space="preserve">Мэрдоктың баспасөз </w:t>
            </w:r>
            <w:proofErr w:type="spellStart"/>
            <w:r w:rsidRPr="00A6249A">
              <w:rPr>
                <w:sz w:val="28"/>
                <w:szCs w:val="28"/>
                <w:lang w:eastAsia="ko-KR"/>
              </w:rPr>
              <w:t>империясы</w:t>
            </w:r>
            <w:proofErr w:type="spellEnd"/>
            <w:r w:rsidRPr="00A6249A">
              <w:rPr>
                <w:sz w:val="28"/>
                <w:szCs w:val="28"/>
                <w:lang w:eastAsia="ko-KR"/>
              </w:rPr>
              <w:t>.</w:t>
            </w:r>
          </w:p>
          <w:p w:rsidR="00A25D7C" w:rsidRPr="00A6249A" w:rsidRDefault="00A25D7C">
            <w:pPr>
              <w:jc w:val="both"/>
              <w:rPr>
                <w:sz w:val="28"/>
                <w:szCs w:val="28"/>
                <w:lang w:val="kk-KZ"/>
              </w:rPr>
            </w:pPr>
          </w:p>
          <w:p w:rsidR="00A25D7C" w:rsidRPr="00A6249A" w:rsidRDefault="00A25D7C">
            <w:pPr>
              <w:jc w:val="both"/>
              <w:rPr>
                <w:sz w:val="28"/>
                <w:szCs w:val="28"/>
                <w:lang w:val="kk-KZ"/>
              </w:rPr>
            </w:pPr>
            <w:r w:rsidRPr="00A6249A">
              <w:rPr>
                <w:sz w:val="28"/>
                <w:szCs w:val="28"/>
                <w:lang w:val="kk-KZ"/>
              </w:rPr>
              <w:t>СӨЖ-8</w:t>
            </w:r>
          </w:p>
        </w:tc>
        <w:tc>
          <w:tcPr>
            <w:tcW w:w="850" w:type="dxa"/>
            <w:tcBorders>
              <w:top w:val="single" w:sz="4" w:space="0" w:color="auto"/>
              <w:left w:val="single" w:sz="4" w:space="0" w:color="auto"/>
              <w:bottom w:val="single" w:sz="4" w:space="0" w:color="auto"/>
              <w:right w:val="single" w:sz="4" w:space="0" w:color="auto"/>
            </w:tcBorders>
            <w:hideMark/>
          </w:tcPr>
          <w:p w:rsidR="00A25D7C" w:rsidRPr="00A6249A" w:rsidRDefault="00A25D7C">
            <w:pPr>
              <w:rPr>
                <w:sz w:val="20"/>
                <w:szCs w:val="20"/>
              </w:rPr>
            </w:pPr>
            <w:r w:rsidRPr="00A6249A">
              <w:rPr>
                <w:b/>
                <w:lang w:val="kk-KZ"/>
              </w:rPr>
              <w:t>1,6</w:t>
            </w:r>
          </w:p>
        </w:tc>
      </w:tr>
      <w:tr w:rsidR="00A25D7C" w:rsidRPr="00A6249A" w:rsidTr="00A6249A">
        <w:tc>
          <w:tcPr>
            <w:tcW w:w="613" w:type="dxa"/>
            <w:tcBorders>
              <w:top w:val="single" w:sz="4" w:space="0" w:color="auto"/>
              <w:left w:val="single" w:sz="4" w:space="0" w:color="auto"/>
              <w:bottom w:val="single" w:sz="4" w:space="0" w:color="auto"/>
              <w:right w:val="single" w:sz="4" w:space="0" w:color="auto"/>
            </w:tcBorders>
            <w:hideMark/>
          </w:tcPr>
          <w:p w:rsidR="00A25D7C" w:rsidRPr="00A6249A" w:rsidRDefault="00A25D7C">
            <w:pPr>
              <w:jc w:val="both"/>
              <w:rPr>
                <w:b/>
              </w:rPr>
            </w:pPr>
            <w:r w:rsidRPr="00A6249A">
              <w:rPr>
                <w:b/>
              </w:rPr>
              <w:t>9</w:t>
            </w:r>
          </w:p>
        </w:tc>
        <w:tc>
          <w:tcPr>
            <w:tcW w:w="3380" w:type="dxa"/>
            <w:tcBorders>
              <w:top w:val="single" w:sz="4" w:space="0" w:color="auto"/>
              <w:left w:val="single" w:sz="4" w:space="0" w:color="auto"/>
              <w:bottom w:val="single" w:sz="4" w:space="0" w:color="auto"/>
              <w:right w:val="single" w:sz="4" w:space="0" w:color="auto"/>
            </w:tcBorders>
          </w:tcPr>
          <w:p w:rsidR="00A25D7C" w:rsidRPr="00A25D7C" w:rsidRDefault="00A25D7C" w:rsidP="00364F28">
            <w:pPr>
              <w:spacing w:line="276" w:lineRule="auto"/>
              <w:jc w:val="both"/>
              <w:rPr>
                <w:sz w:val="28"/>
                <w:szCs w:val="28"/>
                <w:lang w:val="kk-KZ" w:eastAsia="en-US"/>
              </w:rPr>
            </w:pPr>
            <w:r w:rsidRPr="00A25D7C">
              <w:rPr>
                <w:sz w:val="28"/>
                <w:szCs w:val="28"/>
                <w:lang w:val="kk-KZ" w:eastAsia="en-US"/>
              </w:rPr>
              <w:t xml:space="preserve"> Саяси кеңістіктегі журналист. Саяси журналистің тақырып кеңістігі.</w:t>
            </w:r>
          </w:p>
        </w:tc>
        <w:tc>
          <w:tcPr>
            <w:tcW w:w="700" w:type="dxa"/>
            <w:tcBorders>
              <w:top w:val="single" w:sz="4" w:space="0" w:color="auto"/>
              <w:left w:val="single" w:sz="4" w:space="0" w:color="auto"/>
              <w:bottom w:val="single" w:sz="4" w:space="0" w:color="auto"/>
              <w:right w:val="single" w:sz="4" w:space="0" w:color="auto"/>
            </w:tcBorders>
            <w:hideMark/>
          </w:tcPr>
          <w:p w:rsidR="00A25D7C" w:rsidRPr="00A6249A" w:rsidRDefault="00A25D7C">
            <w:pPr>
              <w:rPr>
                <w:b/>
                <w:lang w:val="kk-KZ"/>
              </w:rPr>
            </w:pPr>
            <w:r w:rsidRPr="00A6249A">
              <w:rPr>
                <w:b/>
                <w:lang w:val="kk-KZ"/>
              </w:rPr>
              <w:t>-</w:t>
            </w:r>
          </w:p>
        </w:tc>
        <w:tc>
          <w:tcPr>
            <w:tcW w:w="697" w:type="dxa"/>
            <w:tcBorders>
              <w:top w:val="single" w:sz="4" w:space="0" w:color="auto"/>
              <w:left w:val="single" w:sz="4" w:space="0" w:color="auto"/>
              <w:bottom w:val="single" w:sz="4" w:space="0" w:color="auto"/>
              <w:right w:val="single" w:sz="4" w:space="0" w:color="auto"/>
            </w:tcBorders>
            <w:hideMark/>
          </w:tcPr>
          <w:p w:rsidR="00A25D7C" w:rsidRPr="00A6249A" w:rsidRDefault="00A25D7C">
            <w:pPr>
              <w:rPr>
                <w:b/>
                <w:lang w:val="kk-KZ"/>
              </w:rPr>
            </w:pPr>
            <w:r w:rsidRPr="00A6249A">
              <w:rPr>
                <w:b/>
                <w:lang w:val="kk-KZ"/>
              </w:rPr>
              <w:t>1</w:t>
            </w:r>
          </w:p>
        </w:tc>
        <w:tc>
          <w:tcPr>
            <w:tcW w:w="743" w:type="dxa"/>
            <w:tcBorders>
              <w:top w:val="single" w:sz="4" w:space="0" w:color="auto"/>
              <w:left w:val="single" w:sz="4" w:space="0" w:color="auto"/>
              <w:bottom w:val="single" w:sz="4" w:space="0" w:color="auto"/>
              <w:right w:val="single" w:sz="4" w:space="0" w:color="auto"/>
            </w:tcBorders>
            <w:hideMark/>
          </w:tcPr>
          <w:p w:rsidR="00A25D7C" w:rsidRPr="00A6249A" w:rsidRDefault="00A25D7C">
            <w:pPr>
              <w:rPr>
                <w:b/>
                <w:lang w:val="kk-KZ"/>
              </w:rPr>
            </w:pPr>
            <w:r w:rsidRPr="00A6249A">
              <w:rPr>
                <w:b/>
                <w:lang w:val="kk-KZ"/>
              </w:rPr>
              <w:t>1,4</w:t>
            </w:r>
          </w:p>
        </w:tc>
        <w:tc>
          <w:tcPr>
            <w:tcW w:w="2339" w:type="dxa"/>
            <w:tcBorders>
              <w:top w:val="single" w:sz="4" w:space="0" w:color="auto"/>
              <w:left w:val="single" w:sz="4" w:space="0" w:color="auto"/>
              <w:bottom w:val="single" w:sz="4" w:space="0" w:color="auto"/>
              <w:right w:val="single" w:sz="4" w:space="0" w:color="auto"/>
            </w:tcBorders>
            <w:hideMark/>
          </w:tcPr>
          <w:p w:rsidR="00A25D7C" w:rsidRPr="00A6249A" w:rsidRDefault="00A25D7C">
            <w:pPr>
              <w:rPr>
                <w:sz w:val="28"/>
                <w:szCs w:val="28"/>
                <w:lang w:val="kk-KZ"/>
              </w:rPr>
            </w:pPr>
            <w:r w:rsidRPr="00A6249A">
              <w:rPr>
                <w:sz w:val="28"/>
                <w:szCs w:val="28"/>
                <w:lang w:val="kk-KZ"/>
              </w:rPr>
              <w:t xml:space="preserve">Қазақ БАҚ-ындағы </w:t>
            </w:r>
            <w:r w:rsidR="00CE11C6">
              <w:rPr>
                <w:sz w:val="28"/>
                <w:szCs w:val="28"/>
                <w:lang w:val="kk-KZ"/>
              </w:rPr>
              <w:t>саяси тақырыптың жазылуы.</w:t>
            </w:r>
          </w:p>
          <w:p w:rsidR="00A25D7C" w:rsidRPr="00A6249A" w:rsidRDefault="00A25D7C">
            <w:pPr>
              <w:jc w:val="both"/>
              <w:rPr>
                <w:sz w:val="28"/>
                <w:szCs w:val="28"/>
                <w:lang w:val="kk-KZ"/>
              </w:rPr>
            </w:pPr>
            <w:r w:rsidRPr="00A6249A">
              <w:rPr>
                <w:sz w:val="28"/>
                <w:szCs w:val="28"/>
                <w:lang w:val="kk-KZ"/>
              </w:rPr>
              <w:t>СӨЖ-9</w:t>
            </w:r>
          </w:p>
        </w:tc>
        <w:tc>
          <w:tcPr>
            <w:tcW w:w="850" w:type="dxa"/>
            <w:tcBorders>
              <w:top w:val="single" w:sz="4" w:space="0" w:color="auto"/>
              <w:left w:val="single" w:sz="4" w:space="0" w:color="auto"/>
              <w:bottom w:val="single" w:sz="4" w:space="0" w:color="auto"/>
              <w:right w:val="single" w:sz="4" w:space="0" w:color="auto"/>
            </w:tcBorders>
            <w:hideMark/>
          </w:tcPr>
          <w:p w:rsidR="00A25D7C" w:rsidRPr="00A6249A" w:rsidRDefault="00A25D7C">
            <w:pPr>
              <w:rPr>
                <w:sz w:val="20"/>
                <w:szCs w:val="20"/>
                <w:lang w:val="kk-KZ"/>
              </w:rPr>
            </w:pPr>
            <w:r w:rsidRPr="00A6249A">
              <w:rPr>
                <w:b/>
                <w:lang w:val="kk-KZ"/>
              </w:rPr>
              <w:t>1,6</w:t>
            </w:r>
          </w:p>
        </w:tc>
      </w:tr>
      <w:tr w:rsidR="00A25D7C" w:rsidRPr="00A6249A" w:rsidTr="00A6249A">
        <w:tc>
          <w:tcPr>
            <w:tcW w:w="613" w:type="dxa"/>
            <w:tcBorders>
              <w:top w:val="single" w:sz="4" w:space="0" w:color="auto"/>
              <w:left w:val="single" w:sz="4" w:space="0" w:color="auto"/>
              <w:bottom w:val="single" w:sz="4" w:space="0" w:color="auto"/>
              <w:right w:val="single" w:sz="4" w:space="0" w:color="auto"/>
            </w:tcBorders>
            <w:hideMark/>
          </w:tcPr>
          <w:p w:rsidR="00A25D7C" w:rsidRPr="00A6249A" w:rsidRDefault="00A25D7C">
            <w:pPr>
              <w:jc w:val="both"/>
              <w:rPr>
                <w:b/>
              </w:rPr>
            </w:pPr>
            <w:r w:rsidRPr="00A6249A">
              <w:rPr>
                <w:b/>
              </w:rPr>
              <w:t>10</w:t>
            </w:r>
          </w:p>
        </w:tc>
        <w:tc>
          <w:tcPr>
            <w:tcW w:w="3380" w:type="dxa"/>
            <w:tcBorders>
              <w:top w:val="single" w:sz="4" w:space="0" w:color="auto"/>
              <w:left w:val="single" w:sz="4" w:space="0" w:color="auto"/>
              <w:bottom w:val="single" w:sz="4" w:space="0" w:color="auto"/>
              <w:right w:val="single" w:sz="4" w:space="0" w:color="auto"/>
            </w:tcBorders>
            <w:hideMark/>
          </w:tcPr>
          <w:p w:rsidR="00A25D7C" w:rsidRPr="00A25D7C" w:rsidRDefault="00A25D7C" w:rsidP="00364F28">
            <w:pPr>
              <w:spacing w:line="276" w:lineRule="auto"/>
              <w:jc w:val="both"/>
              <w:rPr>
                <w:sz w:val="28"/>
                <w:szCs w:val="28"/>
                <w:lang w:val="kk-KZ" w:eastAsia="en-US"/>
              </w:rPr>
            </w:pPr>
            <w:r w:rsidRPr="00A25D7C">
              <w:rPr>
                <w:sz w:val="28"/>
                <w:szCs w:val="28"/>
                <w:lang w:val="kk-KZ" w:eastAsia="en-US"/>
              </w:rPr>
              <w:t xml:space="preserve"> Журналистің ақпарат алуы.</w:t>
            </w:r>
          </w:p>
          <w:p w:rsidR="00A25D7C" w:rsidRPr="00A25D7C" w:rsidRDefault="00A25D7C" w:rsidP="00364F28">
            <w:pPr>
              <w:spacing w:line="276" w:lineRule="auto"/>
              <w:jc w:val="both"/>
              <w:rPr>
                <w:sz w:val="28"/>
                <w:szCs w:val="28"/>
                <w:lang w:val="kk-KZ" w:eastAsia="en-US"/>
              </w:rPr>
            </w:pPr>
          </w:p>
        </w:tc>
        <w:tc>
          <w:tcPr>
            <w:tcW w:w="700" w:type="dxa"/>
            <w:tcBorders>
              <w:top w:val="single" w:sz="4" w:space="0" w:color="auto"/>
              <w:left w:val="single" w:sz="4" w:space="0" w:color="auto"/>
              <w:bottom w:val="single" w:sz="4" w:space="0" w:color="auto"/>
              <w:right w:val="single" w:sz="4" w:space="0" w:color="auto"/>
            </w:tcBorders>
            <w:hideMark/>
          </w:tcPr>
          <w:p w:rsidR="00A25D7C" w:rsidRPr="00A6249A" w:rsidRDefault="00A25D7C">
            <w:pPr>
              <w:rPr>
                <w:b/>
                <w:lang w:val="kk-KZ"/>
              </w:rPr>
            </w:pPr>
            <w:r w:rsidRPr="00A6249A">
              <w:rPr>
                <w:b/>
                <w:lang w:val="kk-KZ"/>
              </w:rPr>
              <w:t>-</w:t>
            </w:r>
          </w:p>
        </w:tc>
        <w:tc>
          <w:tcPr>
            <w:tcW w:w="697" w:type="dxa"/>
            <w:tcBorders>
              <w:top w:val="single" w:sz="4" w:space="0" w:color="auto"/>
              <w:left w:val="single" w:sz="4" w:space="0" w:color="auto"/>
              <w:bottom w:val="single" w:sz="4" w:space="0" w:color="auto"/>
              <w:right w:val="single" w:sz="4" w:space="0" w:color="auto"/>
            </w:tcBorders>
            <w:hideMark/>
          </w:tcPr>
          <w:p w:rsidR="00A25D7C" w:rsidRPr="00A6249A" w:rsidRDefault="00A25D7C">
            <w:pPr>
              <w:rPr>
                <w:b/>
                <w:lang w:val="kk-KZ"/>
              </w:rPr>
            </w:pPr>
            <w:r w:rsidRPr="00A6249A">
              <w:rPr>
                <w:b/>
                <w:lang w:val="kk-KZ"/>
              </w:rPr>
              <w:t>1</w:t>
            </w:r>
          </w:p>
        </w:tc>
        <w:tc>
          <w:tcPr>
            <w:tcW w:w="743" w:type="dxa"/>
            <w:tcBorders>
              <w:top w:val="single" w:sz="4" w:space="0" w:color="auto"/>
              <w:left w:val="single" w:sz="4" w:space="0" w:color="auto"/>
              <w:bottom w:val="single" w:sz="4" w:space="0" w:color="auto"/>
              <w:right w:val="single" w:sz="4" w:space="0" w:color="auto"/>
            </w:tcBorders>
            <w:hideMark/>
          </w:tcPr>
          <w:p w:rsidR="00A25D7C" w:rsidRPr="00A6249A" w:rsidRDefault="00A25D7C">
            <w:pPr>
              <w:rPr>
                <w:sz w:val="20"/>
                <w:szCs w:val="20"/>
              </w:rPr>
            </w:pPr>
            <w:r w:rsidRPr="00A6249A">
              <w:rPr>
                <w:b/>
                <w:lang w:val="kk-KZ"/>
              </w:rPr>
              <w:t>1,4</w:t>
            </w:r>
          </w:p>
        </w:tc>
        <w:tc>
          <w:tcPr>
            <w:tcW w:w="2339" w:type="dxa"/>
            <w:tcBorders>
              <w:top w:val="single" w:sz="4" w:space="0" w:color="auto"/>
              <w:left w:val="single" w:sz="4" w:space="0" w:color="auto"/>
              <w:bottom w:val="single" w:sz="4" w:space="0" w:color="auto"/>
              <w:right w:val="single" w:sz="4" w:space="0" w:color="auto"/>
            </w:tcBorders>
          </w:tcPr>
          <w:p w:rsidR="00A25D7C" w:rsidRPr="00A6249A" w:rsidRDefault="00307272">
            <w:pPr>
              <w:jc w:val="both"/>
              <w:rPr>
                <w:sz w:val="28"/>
                <w:szCs w:val="28"/>
                <w:lang w:val="kk-KZ" w:eastAsia="ko-KR"/>
              </w:rPr>
            </w:pPr>
            <w:r>
              <w:rPr>
                <w:sz w:val="28"/>
                <w:szCs w:val="28"/>
                <w:lang w:val="kk-KZ" w:eastAsia="ko-KR"/>
              </w:rPr>
              <w:t>Европа елдеріндегі саяси журналистиканың даму деңгейі.</w:t>
            </w:r>
          </w:p>
          <w:p w:rsidR="00A25D7C" w:rsidRPr="00A6249A" w:rsidRDefault="00A25D7C">
            <w:pPr>
              <w:jc w:val="both"/>
              <w:rPr>
                <w:sz w:val="28"/>
                <w:szCs w:val="28"/>
                <w:lang w:val="kk-KZ"/>
              </w:rPr>
            </w:pPr>
            <w:r w:rsidRPr="00A6249A">
              <w:rPr>
                <w:sz w:val="28"/>
                <w:szCs w:val="28"/>
                <w:lang w:val="kk-KZ"/>
              </w:rPr>
              <w:t>СӨЖ - 10</w:t>
            </w:r>
          </w:p>
          <w:p w:rsidR="00A25D7C" w:rsidRPr="00A6249A" w:rsidRDefault="00A25D7C">
            <w:pPr>
              <w:jc w:val="both"/>
              <w:rPr>
                <w:sz w:val="28"/>
                <w:szCs w:val="28"/>
                <w:lang w:val="kk-KZ"/>
              </w:rPr>
            </w:pPr>
          </w:p>
        </w:tc>
        <w:tc>
          <w:tcPr>
            <w:tcW w:w="850" w:type="dxa"/>
            <w:tcBorders>
              <w:top w:val="single" w:sz="4" w:space="0" w:color="auto"/>
              <w:left w:val="single" w:sz="4" w:space="0" w:color="auto"/>
              <w:bottom w:val="single" w:sz="4" w:space="0" w:color="auto"/>
              <w:right w:val="single" w:sz="4" w:space="0" w:color="auto"/>
            </w:tcBorders>
            <w:hideMark/>
          </w:tcPr>
          <w:p w:rsidR="00A25D7C" w:rsidRPr="00A6249A" w:rsidRDefault="00A25D7C">
            <w:pPr>
              <w:rPr>
                <w:sz w:val="20"/>
                <w:szCs w:val="20"/>
              </w:rPr>
            </w:pPr>
            <w:r w:rsidRPr="00A6249A">
              <w:rPr>
                <w:b/>
                <w:lang w:val="kk-KZ"/>
              </w:rPr>
              <w:t>1,6</w:t>
            </w:r>
          </w:p>
        </w:tc>
      </w:tr>
      <w:tr w:rsidR="00A25D7C" w:rsidRPr="00A6249A" w:rsidTr="00A6249A">
        <w:tc>
          <w:tcPr>
            <w:tcW w:w="613" w:type="dxa"/>
            <w:tcBorders>
              <w:top w:val="single" w:sz="4" w:space="0" w:color="auto"/>
              <w:left w:val="single" w:sz="4" w:space="0" w:color="auto"/>
              <w:bottom w:val="single" w:sz="4" w:space="0" w:color="auto"/>
              <w:right w:val="single" w:sz="4" w:space="0" w:color="auto"/>
            </w:tcBorders>
            <w:hideMark/>
          </w:tcPr>
          <w:p w:rsidR="00A25D7C" w:rsidRPr="00A6249A" w:rsidRDefault="00A25D7C">
            <w:pPr>
              <w:jc w:val="both"/>
              <w:rPr>
                <w:b/>
              </w:rPr>
            </w:pPr>
            <w:r w:rsidRPr="00A6249A">
              <w:rPr>
                <w:b/>
              </w:rPr>
              <w:t>11</w:t>
            </w:r>
          </w:p>
        </w:tc>
        <w:tc>
          <w:tcPr>
            <w:tcW w:w="3380" w:type="dxa"/>
            <w:tcBorders>
              <w:top w:val="single" w:sz="4" w:space="0" w:color="auto"/>
              <w:left w:val="single" w:sz="4" w:space="0" w:color="auto"/>
              <w:bottom w:val="single" w:sz="4" w:space="0" w:color="auto"/>
              <w:right w:val="single" w:sz="4" w:space="0" w:color="auto"/>
            </w:tcBorders>
            <w:hideMark/>
          </w:tcPr>
          <w:p w:rsidR="00A25D7C" w:rsidRPr="00A25D7C" w:rsidRDefault="00A25D7C" w:rsidP="00364F28">
            <w:pPr>
              <w:spacing w:line="276" w:lineRule="auto"/>
              <w:jc w:val="both"/>
              <w:rPr>
                <w:sz w:val="28"/>
                <w:szCs w:val="28"/>
                <w:lang w:val="kk-KZ" w:eastAsia="en-US"/>
              </w:rPr>
            </w:pPr>
            <w:r w:rsidRPr="00A25D7C">
              <w:rPr>
                <w:sz w:val="28"/>
                <w:szCs w:val="28"/>
                <w:lang w:val="kk-KZ" w:eastAsia="en-US"/>
              </w:rPr>
              <w:t xml:space="preserve"> Журналист творчествосындағы саяси сараптама</w:t>
            </w:r>
          </w:p>
          <w:p w:rsidR="00A25D7C" w:rsidRPr="00A25D7C" w:rsidRDefault="00A25D7C" w:rsidP="00364F28">
            <w:pPr>
              <w:spacing w:line="276" w:lineRule="auto"/>
              <w:jc w:val="both"/>
              <w:rPr>
                <w:b/>
                <w:i/>
                <w:sz w:val="28"/>
                <w:szCs w:val="28"/>
                <w:lang w:val="kk-KZ" w:eastAsia="en-US"/>
              </w:rPr>
            </w:pPr>
          </w:p>
        </w:tc>
        <w:tc>
          <w:tcPr>
            <w:tcW w:w="700" w:type="dxa"/>
            <w:tcBorders>
              <w:top w:val="single" w:sz="4" w:space="0" w:color="auto"/>
              <w:left w:val="single" w:sz="4" w:space="0" w:color="auto"/>
              <w:bottom w:val="single" w:sz="4" w:space="0" w:color="auto"/>
              <w:right w:val="single" w:sz="4" w:space="0" w:color="auto"/>
            </w:tcBorders>
            <w:hideMark/>
          </w:tcPr>
          <w:p w:rsidR="00A25D7C" w:rsidRPr="00A6249A" w:rsidRDefault="00A25D7C">
            <w:pPr>
              <w:rPr>
                <w:b/>
                <w:lang w:val="kk-KZ"/>
              </w:rPr>
            </w:pPr>
            <w:r w:rsidRPr="00A6249A">
              <w:rPr>
                <w:b/>
                <w:lang w:val="kk-KZ"/>
              </w:rPr>
              <w:t>-</w:t>
            </w:r>
          </w:p>
        </w:tc>
        <w:tc>
          <w:tcPr>
            <w:tcW w:w="697" w:type="dxa"/>
            <w:tcBorders>
              <w:top w:val="single" w:sz="4" w:space="0" w:color="auto"/>
              <w:left w:val="single" w:sz="4" w:space="0" w:color="auto"/>
              <w:bottom w:val="single" w:sz="4" w:space="0" w:color="auto"/>
              <w:right w:val="single" w:sz="4" w:space="0" w:color="auto"/>
            </w:tcBorders>
            <w:hideMark/>
          </w:tcPr>
          <w:p w:rsidR="00A25D7C" w:rsidRPr="00A6249A" w:rsidRDefault="00A25D7C">
            <w:pPr>
              <w:rPr>
                <w:b/>
                <w:lang w:val="kk-KZ"/>
              </w:rPr>
            </w:pPr>
            <w:r w:rsidRPr="00A6249A">
              <w:rPr>
                <w:b/>
                <w:lang w:val="kk-KZ"/>
              </w:rPr>
              <w:t>1</w:t>
            </w:r>
          </w:p>
        </w:tc>
        <w:tc>
          <w:tcPr>
            <w:tcW w:w="743" w:type="dxa"/>
            <w:tcBorders>
              <w:top w:val="single" w:sz="4" w:space="0" w:color="auto"/>
              <w:left w:val="single" w:sz="4" w:space="0" w:color="auto"/>
              <w:bottom w:val="single" w:sz="4" w:space="0" w:color="auto"/>
              <w:right w:val="single" w:sz="4" w:space="0" w:color="auto"/>
            </w:tcBorders>
            <w:hideMark/>
          </w:tcPr>
          <w:p w:rsidR="00A25D7C" w:rsidRPr="00A6249A" w:rsidRDefault="00A25D7C">
            <w:pPr>
              <w:rPr>
                <w:sz w:val="20"/>
                <w:szCs w:val="20"/>
                <w:lang w:val="kk-KZ"/>
              </w:rPr>
            </w:pPr>
            <w:r w:rsidRPr="00A6249A">
              <w:rPr>
                <w:b/>
                <w:lang w:val="kk-KZ"/>
              </w:rPr>
              <w:t>1,4</w:t>
            </w:r>
          </w:p>
        </w:tc>
        <w:tc>
          <w:tcPr>
            <w:tcW w:w="2339" w:type="dxa"/>
            <w:tcBorders>
              <w:top w:val="single" w:sz="4" w:space="0" w:color="auto"/>
              <w:left w:val="single" w:sz="4" w:space="0" w:color="auto"/>
              <w:bottom w:val="single" w:sz="4" w:space="0" w:color="auto"/>
              <w:right w:val="single" w:sz="4" w:space="0" w:color="auto"/>
            </w:tcBorders>
            <w:hideMark/>
          </w:tcPr>
          <w:p w:rsidR="00A25D7C" w:rsidRPr="00A6249A" w:rsidRDefault="00A25D7C">
            <w:pPr>
              <w:jc w:val="both"/>
              <w:rPr>
                <w:sz w:val="28"/>
                <w:szCs w:val="28"/>
                <w:lang w:val="kk-KZ"/>
              </w:rPr>
            </w:pPr>
            <w:r w:rsidRPr="00A6249A">
              <w:rPr>
                <w:sz w:val="28"/>
                <w:szCs w:val="28"/>
                <w:lang w:val="kk-KZ" w:eastAsia="ko-KR"/>
              </w:rPr>
              <w:t>Азия елдері БАҚ-ындағы дәстүрлі және жаңа жанрлар.</w:t>
            </w:r>
          </w:p>
          <w:p w:rsidR="00A25D7C" w:rsidRPr="00A6249A" w:rsidRDefault="00A25D7C">
            <w:pPr>
              <w:jc w:val="both"/>
              <w:rPr>
                <w:sz w:val="28"/>
                <w:szCs w:val="28"/>
                <w:lang w:val="kk-KZ"/>
              </w:rPr>
            </w:pPr>
            <w:r w:rsidRPr="00A6249A">
              <w:rPr>
                <w:sz w:val="28"/>
                <w:szCs w:val="28"/>
                <w:lang w:val="kk-KZ"/>
              </w:rPr>
              <w:t>СӨЖ-11</w:t>
            </w:r>
          </w:p>
        </w:tc>
        <w:tc>
          <w:tcPr>
            <w:tcW w:w="850" w:type="dxa"/>
            <w:tcBorders>
              <w:top w:val="single" w:sz="4" w:space="0" w:color="auto"/>
              <w:left w:val="single" w:sz="4" w:space="0" w:color="auto"/>
              <w:bottom w:val="single" w:sz="4" w:space="0" w:color="auto"/>
              <w:right w:val="single" w:sz="4" w:space="0" w:color="auto"/>
            </w:tcBorders>
            <w:hideMark/>
          </w:tcPr>
          <w:p w:rsidR="00A25D7C" w:rsidRPr="00A6249A" w:rsidRDefault="00A25D7C">
            <w:pPr>
              <w:rPr>
                <w:sz w:val="20"/>
                <w:szCs w:val="20"/>
                <w:lang w:val="kk-KZ"/>
              </w:rPr>
            </w:pPr>
            <w:r w:rsidRPr="00A6249A">
              <w:rPr>
                <w:b/>
                <w:lang w:val="kk-KZ"/>
              </w:rPr>
              <w:t>1,6</w:t>
            </w:r>
          </w:p>
        </w:tc>
      </w:tr>
      <w:tr w:rsidR="00A25D7C" w:rsidRPr="00A6249A" w:rsidTr="00A6249A">
        <w:tc>
          <w:tcPr>
            <w:tcW w:w="613" w:type="dxa"/>
            <w:tcBorders>
              <w:top w:val="single" w:sz="4" w:space="0" w:color="auto"/>
              <w:left w:val="single" w:sz="4" w:space="0" w:color="auto"/>
              <w:bottom w:val="single" w:sz="4" w:space="0" w:color="auto"/>
              <w:right w:val="single" w:sz="4" w:space="0" w:color="auto"/>
            </w:tcBorders>
            <w:hideMark/>
          </w:tcPr>
          <w:p w:rsidR="00A25D7C" w:rsidRPr="00A6249A" w:rsidRDefault="00A25D7C">
            <w:pPr>
              <w:jc w:val="both"/>
              <w:rPr>
                <w:b/>
                <w:lang w:val="kk-KZ"/>
              </w:rPr>
            </w:pPr>
            <w:r w:rsidRPr="00A6249A">
              <w:rPr>
                <w:b/>
                <w:lang w:val="kk-KZ"/>
              </w:rPr>
              <w:t>12</w:t>
            </w:r>
          </w:p>
        </w:tc>
        <w:tc>
          <w:tcPr>
            <w:tcW w:w="3380" w:type="dxa"/>
            <w:tcBorders>
              <w:top w:val="single" w:sz="4" w:space="0" w:color="auto"/>
              <w:left w:val="single" w:sz="4" w:space="0" w:color="auto"/>
              <w:bottom w:val="single" w:sz="4" w:space="0" w:color="auto"/>
              <w:right w:val="single" w:sz="4" w:space="0" w:color="auto"/>
            </w:tcBorders>
            <w:hideMark/>
          </w:tcPr>
          <w:p w:rsidR="00A25D7C" w:rsidRPr="00A25D7C" w:rsidRDefault="00A25D7C" w:rsidP="00364F28">
            <w:pPr>
              <w:spacing w:line="276" w:lineRule="auto"/>
              <w:jc w:val="both"/>
              <w:rPr>
                <w:sz w:val="28"/>
                <w:szCs w:val="28"/>
                <w:lang w:val="kk-KZ" w:eastAsia="en-US"/>
              </w:rPr>
            </w:pPr>
            <w:r w:rsidRPr="00A25D7C">
              <w:rPr>
                <w:bCs/>
                <w:sz w:val="28"/>
                <w:szCs w:val="28"/>
                <w:lang w:val="kk-KZ" w:eastAsia="en-US"/>
              </w:rPr>
              <w:t xml:space="preserve"> Журналистік мәтін – журналистік қызметтің жемісі</w:t>
            </w:r>
          </w:p>
        </w:tc>
        <w:tc>
          <w:tcPr>
            <w:tcW w:w="700" w:type="dxa"/>
            <w:tcBorders>
              <w:top w:val="single" w:sz="4" w:space="0" w:color="auto"/>
              <w:left w:val="single" w:sz="4" w:space="0" w:color="auto"/>
              <w:bottom w:val="single" w:sz="4" w:space="0" w:color="auto"/>
              <w:right w:val="single" w:sz="4" w:space="0" w:color="auto"/>
            </w:tcBorders>
            <w:hideMark/>
          </w:tcPr>
          <w:p w:rsidR="00A25D7C" w:rsidRPr="00A6249A" w:rsidRDefault="00A25D7C">
            <w:pPr>
              <w:rPr>
                <w:b/>
                <w:lang w:val="kk-KZ"/>
              </w:rPr>
            </w:pPr>
            <w:r w:rsidRPr="00A6249A">
              <w:rPr>
                <w:b/>
                <w:lang w:val="kk-KZ"/>
              </w:rPr>
              <w:t>-</w:t>
            </w:r>
          </w:p>
        </w:tc>
        <w:tc>
          <w:tcPr>
            <w:tcW w:w="697" w:type="dxa"/>
            <w:tcBorders>
              <w:top w:val="single" w:sz="4" w:space="0" w:color="auto"/>
              <w:left w:val="single" w:sz="4" w:space="0" w:color="auto"/>
              <w:bottom w:val="single" w:sz="4" w:space="0" w:color="auto"/>
              <w:right w:val="single" w:sz="4" w:space="0" w:color="auto"/>
            </w:tcBorders>
            <w:hideMark/>
          </w:tcPr>
          <w:p w:rsidR="00A25D7C" w:rsidRPr="00A6249A" w:rsidRDefault="00A25D7C">
            <w:pPr>
              <w:rPr>
                <w:b/>
                <w:lang w:val="kk-KZ"/>
              </w:rPr>
            </w:pPr>
            <w:r w:rsidRPr="00A6249A">
              <w:rPr>
                <w:b/>
                <w:lang w:val="kk-KZ"/>
              </w:rPr>
              <w:t>1</w:t>
            </w:r>
          </w:p>
        </w:tc>
        <w:tc>
          <w:tcPr>
            <w:tcW w:w="743" w:type="dxa"/>
            <w:tcBorders>
              <w:top w:val="single" w:sz="4" w:space="0" w:color="auto"/>
              <w:left w:val="single" w:sz="4" w:space="0" w:color="auto"/>
              <w:bottom w:val="single" w:sz="4" w:space="0" w:color="auto"/>
              <w:right w:val="single" w:sz="4" w:space="0" w:color="auto"/>
            </w:tcBorders>
            <w:hideMark/>
          </w:tcPr>
          <w:p w:rsidR="00A25D7C" w:rsidRPr="00A6249A" w:rsidRDefault="00A25D7C">
            <w:pPr>
              <w:rPr>
                <w:sz w:val="20"/>
                <w:szCs w:val="20"/>
                <w:lang w:val="kk-KZ"/>
              </w:rPr>
            </w:pPr>
            <w:r w:rsidRPr="00A6249A">
              <w:rPr>
                <w:b/>
                <w:lang w:val="kk-KZ"/>
              </w:rPr>
              <w:t>1,4</w:t>
            </w:r>
          </w:p>
        </w:tc>
        <w:tc>
          <w:tcPr>
            <w:tcW w:w="2339" w:type="dxa"/>
            <w:tcBorders>
              <w:top w:val="single" w:sz="4" w:space="0" w:color="auto"/>
              <w:left w:val="single" w:sz="4" w:space="0" w:color="auto"/>
              <w:bottom w:val="single" w:sz="4" w:space="0" w:color="auto"/>
              <w:right w:val="single" w:sz="4" w:space="0" w:color="auto"/>
            </w:tcBorders>
          </w:tcPr>
          <w:p w:rsidR="00A25D7C" w:rsidRPr="00A6249A" w:rsidRDefault="00307272">
            <w:pPr>
              <w:jc w:val="both"/>
              <w:rPr>
                <w:sz w:val="28"/>
                <w:szCs w:val="28"/>
                <w:lang w:val="kk-KZ" w:eastAsia="ko-KR"/>
              </w:rPr>
            </w:pPr>
            <w:r>
              <w:rPr>
                <w:sz w:val="28"/>
                <w:szCs w:val="28"/>
                <w:lang w:val="kk-KZ"/>
              </w:rPr>
              <w:t xml:space="preserve">Саяси </w:t>
            </w:r>
            <w:r w:rsidR="00A25D7C" w:rsidRPr="00A6249A">
              <w:rPr>
                <w:sz w:val="28"/>
                <w:szCs w:val="28"/>
              </w:rPr>
              <w:t>журналистика</w:t>
            </w:r>
            <w:r w:rsidR="00A25D7C" w:rsidRPr="00A6249A">
              <w:rPr>
                <w:sz w:val="28"/>
                <w:szCs w:val="28"/>
                <w:lang w:val="kk-KZ" w:eastAsia="ko-KR"/>
              </w:rPr>
              <w:t xml:space="preserve">ның құрлымы. </w:t>
            </w:r>
          </w:p>
          <w:p w:rsidR="00A25D7C" w:rsidRPr="00A6249A" w:rsidRDefault="00A25D7C">
            <w:pPr>
              <w:jc w:val="both"/>
              <w:rPr>
                <w:sz w:val="28"/>
                <w:szCs w:val="28"/>
                <w:lang w:val="kk-KZ"/>
              </w:rPr>
            </w:pPr>
            <w:r w:rsidRPr="00A6249A">
              <w:rPr>
                <w:sz w:val="28"/>
                <w:szCs w:val="28"/>
                <w:lang w:val="kk-KZ"/>
              </w:rPr>
              <w:t>СӨЖ-12</w:t>
            </w:r>
          </w:p>
          <w:p w:rsidR="00A25D7C" w:rsidRPr="00A6249A" w:rsidRDefault="00A25D7C">
            <w:pPr>
              <w:jc w:val="both"/>
              <w:rPr>
                <w:sz w:val="28"/>
                <w:szCs w:val="28"/>
                <w:lang w:val="kk-KZ"/>
              </w:rPr>
            </w:pPr>
          </w:p>
        </w:tc>
        <w:tc>
          <w:tcPr>
            <w:tcW w:w="850" w:type="dxa"/>
            <w:tcBorders>
              <w:top w:val="single" w:sz="4" w:space="0" w:color="auto"/>
              <w:left w:val="single" w:sz="4" w:space="0" w:color="auto"/>
              <w:bottom w:val="single" w:sz="4" w:space="0" w:color="auto"/>
              <w:right w:val="single" w:sz="4" w:space="0" w:color="auto"/>
            </w:tcBorders>
            <w:hideMark/>
          </w:tcPr>
          <w:p w:rsidR="00A25D7C" w:rsidRPr="00A6249A" w:rsidRDefault="00A25D7C">
            <w:pPr>
              <w:rPr>
                <w:sz w:val="20"/>
                <w:szCs w:val="20"/>
                <w:lang w:val="kk-KZ"/>
              </w:rPr>
            </w:pPr>
            <w:r w:rsidRPr="00A6249A">
              <w:rPr>
                <w:b/>
                <w:lang w:val="kk-KZ"/>
              </w:rPr>
              <w:t>1,6</w:t>
            </w:r>
          </w:p>
        </w:tc>
      </w:tr>
      <w:tr w:rsidR="00A25D7C" w:rsidRPr="00A6249A" w:rsidTr="00A6249A">
        <w:tc>
          <w:tcPr>
            <w:tcW w:w="613" w:type="dxa"/>
            <w:tcBorders>
              <w:top w:val="single" w:sz="4" w:space="0" w:color="auto"/>
              <w:left w:val="single" w:sz="4" w:space="0" w:color="auto"/>
              <w:bottom w:val="single" w:sz="4" w:space="0" w:color="auto"/>
              <w:right w:val="single" w:sz="4" w:space="0" w:color="auto"/>
            </w:tcBorders>
            <w:hideMark/>
          </w:tcPr>
          <w:p w:rsidR="00A25D7C" w:rsidRPr="00A6249A" w:rsidRDefault="00A25D7C">
            <w:pPr>
              <w:jc w:val="both"/>
              <w:rPr>
                <w:b/>
                <w:lang w:val="kk-KZ"/>
              </w:rPr>
            </w:pPr>
            <w:r w:rsidRPr="00A6249A">
              <w:rPr>
                <w:b/>
                <w:lang w:val="kk-KZ"/>
              </w:rPr>
              <w:t>13</w:t>
            </w:r>
          </w:p>
        </w:tc>
        <w:tc>
          <w:tcPr>
            <w:tcW w:w="3380" w:type="dxa"/>
            <w:tcBorders>
              <w:top w:val="single" w:sz="4" w:space="0" w:color="auto"/>
              <w:left w:val="single" w:sz="4" w:space="0" w:color="auto"/>
              <w:bottom w:val="single" w:sz="4" w:space="0" w:color="auto"/>
              <w:right w:val="single" w:sz="4" w:space="0" w:color="auto"/>
            </w:tcBorders>
            <w:hideMark/>
          </w:tcPr>
          <w:p w:rsidR="00A25D7C" w:rsidRPr="00A25D7C" w:rsidRDefault="00A25D7C" w:rsidP="00364F28">
            <w:pPr>
              <w:spacing w:line="276" w:lineRule="auto"/>
              <w:jc w:val="both"/>
              <w:rPr>
                <w:bCs/>
                <w:sz w:val="28"/>
                <w:szCs w:val="28"/>
                <w:lang w:val="kk-KZ" w:eastAsia="en-US"/>
              </w:rPr>
            </w:pPr>
            <w:r w:rsidRPr="00A25D7C">
              <w:rPr>
                <w:bCs/>
                <w:sz w:val="28"/>
                <w:szCs w:val="28"/>
                <w:lang w:val="kk-KZ" w:eastAsia="en-US"/>
              </w:rPr>
              <w:t xml:space="preserve"> Саяси публицистиканың жанрлары:</w:t>
            </w:r>
          </w:p>
          <w:p w:rsidR="00A25D7C" w:rsidRPr="00A25D7C" w:rsidRDefault="00A25D7C" w:rsidP="00364F28">
            <w:pPr>
              <w:pStyle w:val="a4"/>
              <w:numPr>
                <w:ilvl w:val="0"/>
                <w:numId w:val="1"/>
              </w:numPr>
              <w:spacing w:line="276" w:lineRule="auto"/>
              <w:jc w:val="both"/>
              <w:rPr>
                <w:bCs/>
                <w:sz w:val="28"/>
                <w:szCs w:val="28"/>
                <w:lang w:val="kk-KZ" w:eastAsia="en-US"/>
              </w:rPr>
            </w:pPr>
            <w:r w:rsidRPr="00A25D7C">
              <w:rPr>
                <w:bCs/>
                <w:sz w:val="28"/>
                <w:szCs w:val="28"/>
                <w:lang w:val="kk-KZ" w:eastAsia="en-US"/>
              </w:rPr>
              <w:t>Жаңалықтар публицистикасы  және диалогтік жанр формасы;</w:t>
            </w:r>
          </w:p>
          <w:p w:rsidR="00A25D7C" w:rsidRPr="00A25D7C" w:rsidRDefault="00A25D7C" w:rsidP="00364F28">
            <w:pPr>
              <w:pStyle w:val="a4"/>
              <w:numPr>
                <w:ilvl w:val="0"/>
                <w:numId w:val="1"/>
              </w:numPr>
              <w:spacing w:line="276" w:lineRule="auto"/>
              <w:jc w:val="both"/>
              <w:rPr>
                <w:bCs/>
                <w:sz w:val="28"/>
                <w:szCs w:val="28"/>
                <w:lang w:val="kk-KZ" w:eastAsia="en-US"/>
              </w:rPr>
            </w:pPr>
            <w:r w:rsidRPr="00A25D7C">
              <w:rPr>
                <w:bCs/>
                <w:sz w:val="28"/>
                <w:szCs w:val="28"/>
                <w:lang w:val="kk-KZ" w:eastAsia="en-US"/>
              </w:rPr>
              <w:t xml:space="preserve">Комментарийлік </w:t>
            </w:r>
            <w:r w:rsidRPr="00A25D7C">
              <w:rPr>
                <w:bCs/>
                <w:sz w:val="28"/>
                <w:szCs w:val="28"/>
                <w:lang w:val="kk-KZ" w:eastAsia="en-US"/>
              </w:rPr>
              <w:lastRenderedPageBreak/>
              <w:t>журналистика: корреспонденция, комментарий, шолу;</w:t>
            </w:r>
          </w:p>
          <w:p w:rsidR="00A25D7C" w:rsidRPr="00A25D7C" w:rsidRDefault="00A25D7C" w:rsidP="00364F28">
            <w:pPr>
              <w:pStyle w:val="a4"/>
              <w:numPr>
                <w:ilvl w:val="0"/>
                <w:numId w:val="1"/>
              </w:numPr>
              <w:spacing w:line="276" w:lineRule="auto"/>
              <w:jc w:val="both"/>
              <w:rPr>
                <w:bCs/>
                <w:sz w:val="28"/>
                <w:szCs w:val="28"/>
                <w:lang w:val="kk-KZ" w:eastAsia="en-US"/>
              </w:rPr>
            </w:pPr>
            <w:r w:rsidRPr="00A25D7C">
              <w:rPr>
                <w:bCs/>
                <w:sz w:val="28"/>
                <w:szCs w:val="28"/>
                <w:lang w:val="kk-KZ" w:eastAsia="en-US"/>
              </w:rPr>
              <w:t>Аналитикалық журналистика: мақала, очерк</w:t>
            </w:r>
          </w:p>
          <w:p w:rsidR="00A25D7C" w:rsidRPr="00A25D7C" w:rsidRDefault="00A25D7C" w:rsidP="00364F28">
            <w:pPr>
              <w:spacing w:line="276" w:lineRule="auto"/>
              <w:jc w:val="both"/>
              <w:rPr>
                <w:sz w:val="28"/>
                <w:szCs w:val="28"/>
                <w:lang w:val="kk-KZ" w:eastAsia="en-US"/>
              </w:rPr>
            </w:pPr>
          </w:p>
        </w:tc>
        <w:tc>
          <w:tcPr>
            <w:tcW w:w="700" w:type="dxa"/>
            <w:tcBorders>
              <w:top w:val="single" w:sz="4" w:space="0" w:color="auto"/>
              <w:left w:val="single" w:sz="4" w:space="0" w:color="auto"/>
              <w:bottom w:val="single" w:sz="4" w:space="0" w:color="auto"/>
              <w:right w:val="single" w:sz="4" w:space="0" w:color="auto"/>
            </w:tcBorders>
            <w:hideMark/>
          </w:tcPr>
          <w:p w:rsidR="00A25D7C" w:rsidRPr="00A6249A" w:rsidRDefault="00A25D7C">
            <w:pPr>
              <w:rPr>
                <w:b/>
                <w:lang w:val="kk-KZ"/>
              </w:rPr>
            </w:pPr>
            <w:r w:rsidRPr="00A6249A">
              <w:rPr>
                <w:b/>
                <w:lang w:val="kk-KZ"/>
              </w:rPr>
              <w:lastRenderedPageBreak/>
              <w:t>-</w:t>
            </w:r>
          </w:p>
        </w:tc>
        <w:tc>
          <w:tcPr>
            <w:tcW w:w="697" w:type="dxa"/>
            <w:tcBorders>
              <w:top w:val="single" w:sz="4" w:space="0" w:color="auto"/>
              <w:left w:val="single" w:sz="4" w:space="0" w:color="auto"/>
              <w:bottom w:val="single" w:sz="4" w:space="0" w:color="auto"/>
              <w:right w:val="single" w:sz="4" w:space="0" w:color="auto"/>
            </w:tcBorders>
            <w:hideMark/>
          </w:tcPr>
          <w:p w:rsidR="00A25D7C" w:rsidRPr="00A6249A" w:rsidRDefault="00A25D7C">
            <w:pPr>
              <w:rPr>
                <w:b/>
                <w:lang w:val="kk-KZ"/>
              </w:rPr>
            </w:pPr>
            <w:r w:rsidRPr="00A6249A">
              <w:rPr>
                <w:b/>
                <w:lang w:val="kk-KZ"/>
              </w:rPr>
              <w:t>1</w:t>
            </w:r>
          </w:p>
        </w:tc>
        <w:tc>
          <w:tcPr>
            <w:tcW w:w="743" w:type="dxa"/>
            <w:tcBorders>
              <w:top w:val="single" w:sz="4" w:space="0" w:color="auto"/>
              <w:left w:val="single" w:sz="4" w:space="0" w:color="auto"/>
              <w:bottom w:val="single" w:sz="4" w:space="0" w:color="auto"/>
              <w:right w:val="single" w:sz="4" w:space="0" w:color="auto"/>
            </w:tcBorders>
            <w:hideMark/>
          </w:tcPr>
          <w:p w:rsidR="00A25D7C" w:rsidRPr="00A6249A" w:rsidRDefault="00A25D7C">
            <w:pPr>
              <w:rPr>
                <w:sz w:val="20"/>
                <w:szCs w:val="20"/>
                <w:lang w:val="kk-KZ"/>
              </w:rPr>
            </w:pPr>
            <w:r w:rsidRPr="00A6249A">
              <w:rPr>
                <w:b/>
                <w:lang w:val="kk-KZ"/>
              </w:rPr>
              <w:t>1,4</w:t>
            </w:r>
          </w:p>
        </w:tc>
        <w:tc>
          <w:tcPr>
            <w:tcW w:w="2339" w:type="dxa"/>
            <w:tcBorders>
              <w:top w:val="single" w:sz="4" w:space="0" w:color="auto"/>
              <w:left w:val="single" w:sz="4" w:space="0" w:color="auto"/>
              <w:bottom w:val="single" w:sz="4" w:space="0" w:color="auto"/>
              <w:right w:val="single" w:sz="4" w:space="0" w:color="auto"/>
            </w:tcBorders>
          </w:tcPr>
          <w:p w:rsidR="00A25D7C" w:rsidRPr="00A6249A" w:rsidRDefault="00A25D7C">
            <w:pPr>
              <w:jc w:val="both"/>
              <w:rPr>
                <w:sz w:val="28"/>
                <w:szCs w:val="28"/>
                <w:lang w:val="kk-KZ" w:eastAsia="ko-KR"/>
              </w:rPr>
            </w:pPr>
            <w:r w:rsidRPr="00A6249A">
              <w:rPr>
                <w:sz w:val="28"/>
                <w:szCs w:val="28"/>
                <w:lang w:val="kk-KZ" w:eastAsia="ko-KR"/>
              </w:rPr>
              <w:t xml:space="preserve"> </w:t>
            </w:r>
            <w:r w:rsidRPr="00A6249A">
              <w:rPr>
                <w:sz w:val="28"/>
                <w:szCs w:val="28"/>
                <w:lang w:val="kk-KZ"/>
              </w:rPr>
              <w:t>Жаңа медиа</w:t>
            </w:r>
            <w:r w:rsidR="00E22D22">
              <w:rPr>
                <w:sz w:val="28"/>
                <w:szCs w:val="28"/>
                <w:lang w:val="kk-KZ"/>
              </w:rPr>
              <w:t>дағы саяси тақырып</w:t>
            </w:r>
            <w:r w:rsidRPr="00A6249A">
              <w:rPr>
                <w:sz w:val="28"/>
                <w:szCs w:val="28"/>
                <w:lang w:val="kk-KZ"/>
              </w:rPr>
              <w:t>.</w:t>
            </w:r>
            <w:r w:rsidRPr="00A6249A">
              <w:rPr>
                <w:sz w:val="28"/>
                <w:szCs w:val="28"/>
                <w:lang w:val="kk-KZ" w:eastAsia="ko-KR"/>
              </w:rPr>
              <w:t xml:space="preserve">  </w:t>
            </w:r>
          </w:p>
          <w:p w:rsidR="00A25D7C" w:rsidRPr="00A6249A" w:rsidRDefault="00A25D7C">
            <w:pPr>
              <w:rPr>
                <w:sz w:val="28"/>
                <w:szCs w:val="28"/>
                <w:lang w:val="kk-KZ"/>
              </w:rPr>
            </w:pPr>
          </w:p>
          <w:p w:rsidR="00A25D7C" w:rsidRPr="00A6249A" w:rsidRDefault="00A25D7C">
            <w:pPr>
              <w:jc w:val="both"/>
              <w:rPr>
                <w:sz w:val="28"/>
                <w:szCs w:val="28"/>
                <w:lang w:val="kk-KZ"/>
              </w:rPr>
            </w:pPr>
            <w:r w:rsidRPr="00A6249A">
              <w:rPr>
                <w:sz w:val="28"/>
                <w:szCs w:val="28"/>
                <w:lang w:val="kk-KZ"/>
              </w:rPr>
              <w:t>СӨЖ - 13</w:t>
            </w:r>
          </w:p>
        </w:tc>
        <w:tc>
          <w:tcPr>
            <w:tcW w:w="850" w:type="dxa"/>
            <w:tcBorders>
              <w:top w:val="single" w:sz="4" w:space="0" w:color="auto"/>
              <w:left w:val="single" w:sz="4" w:space="0" w:color="auto"/>
              <w:bottom w:val="single" w:sz="4" w:space="0" w:color="auto"/>
              <w:right w:val="single" w:sz="4" w:space="0" w:color="auto"/>
            </w:tcBorders>
            <w:hideMark/>
          </w:tcPr>
          <w:p w:rsidR="00A25D7C" w:rsidRPr="00A6249A" w:rsidRDefault="00A25D7C">
            <w:pPr>
              <w:rPr>
                <w:sz w:val="20"/>
                <w:szCs w:val="20"/>
                <w:lang w:val="kk-KZ"/>
              </w:rPr>
            </w:pPr>
            <w:r w:rsidRPr="00A6249A">
              <w:rPr>
                <w:b/>
                <w:lang w:val="kk-KZ"/>
              </w:rPr>
              <w:t>1,6</w:t>
            </w:r>
          </w:p>
        </w:tc>
      </w:tr>
      <w:tr w:rsidR="00A25D7C" w:rsidRPr="00A6249A" w:rsidTr="00A6249A">
        <w:tc>
          <w:tcPr>
            <w:tcW w:w="613" w:type="dxa"/>
            <w:tcBorders>
              <w:top w:val="single" w:sz="4" w:space="0" w:color="auto"/>
              <w:left w:val="single" w:sz="4" w:space="0" w:color="auto"/>
              <w:bottom w:val="single" w:sz="4" w:space="0" w:color="auto"/>
              <w:right w:val="single" w:sz="4" w:space="0" w:color="auto"/>
            </w:tcBorders>
            <w:hideMark/>
          </w:tcPr>
          <w:p w:rsidR="00A25D7C" w:rsidRPr="00A6249A" w:rsidRDefault="00A25D7C">
            <w:pPr>
              <w:jc w:val="both"/>
              <w:rPr>
                <w:b/>
                <w:lang w:val="kk-KZ"/>
              </w:rPr>
            </w:pPr>
            <w:r w:rsidRPr="00A6249A">
              <w:rPr>
                <w:b/>
                <w:lang w:val="kk-KZ"/>
              </w:rPr>
              <w:lastRenderedPageBreak/>
              <w:t>14</w:t>
            </w:r>
          </w:p>
        </w:tc>
        <w:tc>
          <w:tcPr>
            <w:tcW w:w="3380" w:type="dxa"/>
            <w:tcBorders>
              <w:top w:val="single" w:sz="4" w:space="0" w:color="auto"/>
              <w:left w:val="single" w:sz="4" w:space="0" w:color="auto"/>
              <w:bottom w:val="single" w:sz="4" w:space="0" w:color="auto"/>
              <w:right w:val="single" w:sz="4" w:space="0" w:color="auto"/>
            </w:tcBorders>
            <w:hideMark/>
          </w:tcPr>
          <w:p w:rsidR="00A25D7C" w:rsidRPr="00A25D7C" w:rsidRDefault="00A25D7C" w:rsidP="00364F28">
            <w:pPr>
              <w:spacing w:line="276" w:lineRule="auto"/>
              <w:jc w:val="both"/>
              <w:rPr>
                <w:sz w:val="28"/>
                <w:szCs w:val="28"/>
                <w:lang w:val="kk-KZ" w:eastAsia="en-US"/>
              </w:rPr>
            </w:pPr>
            <w:r w:rsidRPr="00A25D7C">
              <w:rPr>
                <w:sz w:val="28"/>
                <w:szCs w:val="28"/>
                <w:lang w:val="kk-KZ" w:eastAsia="en-US"/>
              </w:rPr>
              <w:t xml:space="preserve"> Саясат – әрі кәсіп, әрі қажеттілік. Пресса және саяси диалог.</w:t>
            </w:r>
          </w:p>
        </w:tc>
        <w:tc>
          <w:tcPr>
            <w:tcW w:w="700" w:type="dxa"/>
            <w:tcBorders>
              <w:top w:val="single" w:sz="4" w:space="0" w:color="auto"/>
              <w:left w:val="single" w:sz="4" w:space="0" w:color="auto"/>
              <w:bottom w:val="single" w:sz="4" w:space="0" w:color="auto"/>
              <w:right w:val="single" w:sz="4" w:space="0" w:color="auto"/>
            </w:tcBorders>
            <w:hideMark/>
          </w:tcPr>
          <w:p w:rsidR="00A25D7C" w:rsidRPr="00A6249A" w:rsidRDefault="00A25D7C">
            <w:pPr>
              <w:rPr>
                <w:b/>
                <w:lang w:val="kk-KZ"/>
              </w:rPr>
            </w:pPr>
            <w:r w:rsidRPr="00A6249A">
              <w:rPr>
                <w:b/>
                <w:lang w:val="kk-KZ"/>
              </w:rPr>
              <w:t>-</w:t>
            </w:r>
          </w:p>
        </w:tc>
        <w:tc>
          <w:tcPr>
            <w:tcW w:w="697" w:type="dxa"/>
            <w:tcBorders>
              <w:top w:val="single" w:sz="4" w:space="0" w:color="auto"/>
              <w:left w:val="single" w:sz="4" w:space="0" w:color="auto"/>
              <w:bottom w:val="single" w:sz="4" w:space="0" w:color="auto"/>
              <w:right w:val="single" w:sz="4" w:space="0" w:color="auto"/>
            </w:tcBorders>
            <w:hideMark/>
          </w:tcPr>
          <w:p w:rsidR="00A25D7C" w:rsidRPr="00A6249A" w:rsidRDefault="00A25D7C">
            <w:pPr>
              <w:rPr>
                <w:b/>
                <w:lang w:val="kk-KZ"/>
              </w:rPr>
            </w:pPr>
            <w:r w:rsidRPr="00A6249A">
              <w:rPr>
                <w:b/>
                <w:lang w:val="kk-KZ"/>
              </w:rPr>
              <w:t>1</w:t>
            </w:r>
          </w:p>
        </w:tc>
        <w:tc>
          <w:tcPr>
            <w:tcW w:w="743" w:type="dxa"/>
            <w:tcBorders>
              <w:top w:val="single" w:sz="4" w:space="0" w:color="auto"/>
              <w:left w:val="single" w:sz="4" w:space="0" w:color="auto"/>
              <w:bottom w:val="single" w:sz="4" w:space="0" w:color="auto"/>
              <w:right w:val="single" w:sz="4" w:space="0" w:color="auto"/>
            </w:tcBorders>
            <w:hideMark/>
          </w:tcPr>
          <w:p w:rsidR="00A25D7C" w:rsidRPr="00A6249A" w:rsidRDefault="00A25D7C">
            <w:pPr>
              <w:rPr>
                <w:sz w:val="20"/>
                <w:szCs w:val="20"/>
                <w:lang w:val="kk-KZ"/>
              </w:rPr>
            </w:pPr>
            <w:r w:rsidRPr="00A6249A">
              <w:rPr>
                <w:b/>
                <w:lang w:val="kk-KZ"/>
              </w:rPr>
              <w:t>1,4</w:t>
            </w:r>
          </w:p>
        </w:tc>
        <w:tc>
          <w:tcPr>
            <w:tcW w:w="2339" w:type="dxa"/>
            <w:tcBorders>
              <w:top w:val="single" w:sz="4" w:space="0" w:color="auto"/>
              <w:left w:val="single" w:sz="4" w:space="0" w:color="auto"/>
              <w:bottom w:val="single" w:sz="4" w:space="0" w:color="auto"/>
              <w:right w:val="single" w:sz="4" w:space="0" w:color="auto"/>
            </w:tcBorders>
            <w:hideMark/>
          </w:tcPr>
          <w:p w:rsidR="00A25D7C" w:rsidRPr="00A6249A" w:rsidRDefault="00A25D7C">
            <w:pPr>
              <w:jc w:val="both"/>
              <w:rPr>
                <w:sz w:val="28"/>
                <w:szCs w:val="28"/>
                <w:lang w:val="kk-KZ"/>
              </w:rPr>
            </w:pPr>
            <w:r w:rsidRPr="00A6249A">
              <w:rPr>
                <w:sz w:val="28"/>
                <w:szCs w:val="28"/>
                <w:lang w:val="kk-KZ"/>
              </w:rPr>
              <w:t xml:space="preserve">Орта азия елдері БАҚ-ының </w:t>
            </w:r>
            <w:r w:rsidR="00A10E44">
              <w:rPr>
                <w:sz w:val="28"/>
                <w:szCs w:val="28"/>
                <w:lang w:val="kk-KZ"/>
              </w:rPr>
              <w:t xml:space="preserve">саяси </w:t>
            </w:r>
            <w:r w:rsidRPr="00A6249A">
              <w:rPr>
                <w:sz w:val="28"/>
                <w:szCs w:val="28"/>
                <w:lang w:val="kk-KZ"/>
              </w:rPr>
              <w:t>сипаты.</w:t>
            </w:r>
          </w:p>
          <w:p w:rsidR="00A25D7C" w:rsidRPr="00A6249A" w:rsidRDefault="00A25D7C">
            <w:pPr>
              <w:jc w:val="both"/>
              <w:rPr>
                <w:sz w:val="28"/>
                <w:szCs w:val="28"/>
                <w:lang w:val="kk-KZ"/>
              </w:rPr>
            </w:pPr>
            <w:r w:rsidRPr="00A6249A">
              <w:rPr>
                <w:sz w:val="28"/>
                <w:szCs w:val="28"/>
                <w:lang w:val="kk-KZ"/>
              </w:rPr>
              <w:t>СӨЖ - 14</w:t>
            </w:r>
          </w:p>
        </w:tc>
        <w:tc>
          <w:tcPr>
            <w:tcW w:w="850" w:type="dxa"/>
            <w:tcBorders>
              <w:top w:val="single" w:sz="4" w:space="0" w:color="auto"/>
              <w:left w:val="single" w:sz="4" w:space="0" w:color="auto"/>
              <w:bottom w:val="single" w:sz="4" w:space="0" w:color="auto"/>
              <w:right w:val="single" w:sz="4" w:space="0" w:color="auto"/>
            </w:tcBorders>
            <w:hideMark/>
          </w:tcPr>
          <w:p w:rsidR="00A25D7C" w:rsidRPr="00A6249A" w:rsidRDefault="00A25D7C">
            <w:pPr>
              <w:rPr>
                <w:sz w:val="20"/>
                <w:szCs w:val="20"/>
                <w:lang w:val="kk-KZ"/>
              </w:rPr>
            </w:pPr>
            <w:r w:rsidRPr="00A6249A">
              <w:rPr>
                <w:b/>
                <w:lang w:val="kk-KZ"/>
              </w:rPr>
              <w:t>1,6</w:t>
            </w:r>
          </w:p>
        </w:tc>
      </w:tr>
      <w:tr w:rsidR="00A25D7C" w:rsidRPr="00A6249A" w:rsidTr="00A6249A">
        <w:tc>
          <w:tcPr>
            <w:tcW w:w="613" w:type="dxa"/>
            <w:tcBorders>
              <w:top w:val="single" w:sz="4" w:space="0" w:color="auto"/>
              <w:left w:val="single" w:sz="4" w:space="0" w:color="auto"/>
              <w:bottom w:val="single" w:sz="4" w:space="0" w:color="auto"/>
              <w:right w:val="single" w:sz="4" w:space="0" w:color="auto"/>
            </w:tcBorders>
            <w:hideMark/>
          </w:tcPr>
          <w:p w:rsidR="00A25D7C" w:rsidRPr="00A6249A" w:rsidRDefault="00A25D7C">
            <w:pPr>
              <w:jc w:val="both"/>
              <w:rPr>
                <w:b/>
                <w:lang w:val="kk-KZ"/>
              </w:rPr>
            </w:pPr>
            <w:r w:rsidRPr="00A6249A">
              <w:rPr>
                <w:b/>
                <w:lang w:val="kk-KZ"/>
              </w:rPr>
              <w:t>15</w:t>
            </w:r>
          </w:p>
        </w:tc>
        <w:tc>
          <w:tcPr>
            <w:tcW w:w="3380" w:type="dxa"/>
            <w:tcBorders>
              <w:top w:val="single" w:sz="4" w:space="0" w:color="auto"/>
              <w:left w:val="single" w:sz="4" w:space="0" w:color="auto"/>
              <w:bottom w:val="single" w:sz="4" w:space="0" w:color="auto"/>
              <w:right w:val="single" w:sz="4" w:space="0" w:color="auto"/>
            </w:tcBorders>
            <w:hideMark/>
          </w:tcPr>
          <w:p w:rsidR="00A25D7C" w:rsidRPr="00A25D7C" w:rsidRDefault="00A25D7C" w:rsidP="00364F28">
            <w:pPr>
              <w:spacing w:line="276" w:lineRule="auto"/>
              <w:jc w:val="both"/>
              <w:rPr>
                <w:sz w:val="28"/>
                <w:szCs w:val="28"/>
                <w:lang w:val="kk-KZ" w:eastAsia="en-US"/>
              </w:rPr>
            </w:pPr>
            <w:r w:rsidRPr="00A25D7C">
              <w:rPr>
                <w:bCs/>
                <w:sz w:val="28"/>
                <w:szCs w:val="28"/>
                <w:lang w:val="kk-KZ" w:eastAsia="en-US"/>
              </w:rPr>
              <w:t xml:space="preserve"> Саяси журналистикаға кіріспе. Қазіргі заманғы саясат пен журналистика</w:t>
            </w:r>
          </w:p>
          <w:p w:rsidR="00A25D7C" w:rsidRPr="00A25D7C" w:rsidRDefault="00A25D7C" w:rsidP="00364F28">
            <w:pPr>
              <w:pStyle w:val="31"/>
              <w:tabs>
                <w:tab w:val="num" w:pos="-48"/>
                <w:tab w:val="left" w:pos="9637"/>
              </w:tabs>
              <w:spacing w:line="276" w:lineRule="auto"/>
              <w:ind w:left="24" w:right="-11" w:firstLine="454"/>
              <w:jc w:val="both"/>
              <w:rPr>
                <w:bCs/>
                <w:sz w:val="28"/>
                <w:szCs w:val="28"/>
                <w:lang w:val="kk-KZ" w:eastAsia="en-US"/>
              </w:rPr>
            </w:pPr>
          </w:p>
        </w:tc>
        <w:tc>
          <w:tcPr>
            <w:tcW w:w="700" w:type="dxa"/>
            <w:tcBorders>
              <w:top w:val="single" w:sz="4" w:space="0" w:color="auto"/>
              <w:left w:val="single" w:sz="4" w:space="0" w:color="auto"/>
              <w:bottom w:val="single" w:sz="4" w:space="0" w:color="auto"/>
              <w:right w:val="single" w:sz="4" w:space="0" w:color="auto"/>
            </w:tcBorders>
            <w:hideMark/>
          </w:tcPr>
          <w:p w:rsidR="00A25D7C" w:rsidRPr="00A6249A" w:rsidRDefault="00A25D7C">
            <w:pPr>
              <w:rPr>
                <w:b/>
                <w:lang w:val="kk-KZ"/>
              </w:rPr>
            </w:pPr>
            <w:r w:rsidRPr="00A6249A">
              <w:rPr>
                <w:b/>
                <w:lang w:val="kk-KZ"/>
              </w:rPr>
              <w:t>-</w:t>
            </w:r>
          </w:p>
        </w:tc>
        <w:tc>
          <w:tcPr>
            <w:tcW w:w="697" w:type="dxa"/>
            <w:tcBorders>
              <w:top w:val="single" w:sz="4" w:space="0" w:color="auto"/>
              <w:left w:val="single" w:sz="4" w:space="0" w:color="auto"/>
              <w:bottom w:val="single" w:sz="4" w:space="0" w:color="auto"/>
              <w:right w:val="single" w:sz="4" w:space="0" w:color="auto"/>
            </w:tcBorders>
            <w:hideMark/>
          </w:tcPr>
          <w:p w:rsidR="00A25D7C" w:rsidRPr="00A6249A" w:rsidRDefault="00A25D7C">
            <w:pPr>
              <w:rPr>
                <w:b/>
                <w:lang w:val="kk-KZ"/>
              </w:rPr>
            </w:pPr>
            <w:r w:rsidRPr="00A6249A">
              <w:rPr>
                <w:b/>
                <w:lang w:val="kk-KZ"/>
              </w:rPr>
              <w:t>1</w:t>
            </w:r>
          </w:p>
        </w:tc>
        <w:tc>
          <w:tcPr>
            <w:tcW w:w="743" w:type="dxa"/>
            <w:tcBorders>
              <w:top w:val="single" w:sz="4" w:space="0" w:color="auto"/>
              <w:left w:val="single" w:sz="4" w:space="0" w:color="auto"/>
              <w:bottom w:val="single" w:sz="4" w:space="0" w:color="auto"/>
              <w:right w:val="single" w:sz="4" w:space="0" w:color="auto"/>
            </w:tcBorders>
            <w:hideMark/>
          </w:tcPr>
          <w:p w:rsidR="00A25D7C" w:rsidRPr="00A6249A" w:rsidRDefault="00A25D7C">
            <w:pPr>
              <w:rPr>
                <w:sz w:val="20"/>
                <w:szCs w:val="20"/>
                <w:lang w:val="kk-KZ"/>
              </w:rPr>
            </w:pPr>
            <w:r w:rsidRPr="00A6249A">
              <w:rPr>
                <w:b/>
                <w:lang w:val="kk-KZ"/>
              </w:rPr>
              <w:t>1,4</w:t>
            </w:r>
          </w:p>
        </w:tc>
        <w:tc>
          <w:tcPr>
            <w:tcW w:w="2339" w:type="dxa"/>
            <w:tcBorders>
              <w:top w:val="single" w:sz="4" w:space="0" w:color="auto"/>
              <w:left w:val="single" w:sz="4" w:space="0" w:color="auto"/>
              <w:bottom w:val="single" w:sz="4" w:space="0" w:color="auto"/>
              <w:right w:val="single" w:sz="4" w:space="0" w:color="auto"/>
            </w:tcBorders>
            <w:hideMark/>
          </w:tcPr>
          <w:p w:rsidR="00A25D7C" w:rsidRPr="00A6249A" w:rsidRDefault="00A25D7C">
            <w:pPr>
              <w:rPr>
                <w:i/>
                <w:sz w:val="28"/>
                <w:szCs w:val="28"/>
                <w:lang w:val="kk-KZ"/>
              </w:rPr>
            </w:pPr>
            <w:r w:rsidRPr="00A6249A">
              <w:rPr>
                <w:sz w:val="28"/>
                <w:szCs w:val="28"/>
                <w:lang w:val="kk-KZ"/>
              </w:rPr>
              <w:t xml:space="preserve"> Қазақ тілді басылымдардағы жаңа жанрлар.</w:t>
            </w:r>
          </w:p>
          <w:p w:rsidR="00A25D7C" w:rsidRPr="00A6249A" w:rsidRDefault="00A25D7C">
            <w:pPr>
              <w:jc w:val="both"/>
              <w:rPr>
                <w:sz w:val="28"/>
                <w:szCs w:val="28"/>
                <w:lang w:val="kk-KZ"/>
              </w:rPr>
            </w:pPr>
            <w:r w:rsidRPr="00A6249A">
              <w:rPr>
                <w:sz w:val="28"/>
                <w:szCs w:val="28"/>
                <w:lang w:val="kk-KZ"/>
              </w:rPr>
              <w:t>СӨЖ - 15</w:t>
            </w:r>
          </w:p>
        </w:tc>
        <w:tc>
          <w:tcPr>
            <w:tcW w:w="850" w:type="dxa"/>
            <w:tcBorders>
              <w:top w:val="single" w:sz="4" w:space="0" w:color="auto"/>
              <w:left w:val="single" w:sz="4" w:space="0" w:color="auto"/>
              <w:bottom w:val="single" w:sz="4" w:space="0" w:color="auto"/>
              <w:right w:val="single" w:sz="4" w:space="0" w:color="auto"/>
            </w:tcBorders>
            <w:hideMark/>
          </w:tcPr>
          <w:p w:rsidR="00A25D7C" w:rsidRPr="00A6249A" w:rsidRDefault="00A25D7C">
            <w:pPr>
              <w:rPr>
                <w:sz w:val="20"/>
                <w:szCs w:val="20"/>
                <w:lang w:val="kk-KZ"/>
              </w:rPr>
            </w:pPr>
            <w:r w:rsidRPr="00A6249A">
              <w:rPr>
                <w:b/>
                <w:lang w:val="kk-KZ"/>
              </w:rPr>
              <w:t>1,6</w:t>
            </w:r>
          </w:p>
        </w:tc>
      </w:tr>
      <w:tr w:rsidR="00A6249A" w:rsidRPr="00A6249A" w:rsidTr="00A6249A">
        <w:tc>
          <w:tcPr>
            <w:tcW w:w="613" w:type="dxa"/>
            <w:tcBorders>
              <w:top w:val="single" w:sz="4" w:space="0" w:color="auto"/>
              <w:left w:val="single" w:sz="4" w:space="0" w:color="auto"/>
              <w:bottom w:val="single" w:sz="4" w:space="0" w:color="auto"/>
              <w:right w:val="single" w:sz="4" w:space="0" w:color="auto"/>
            </w:tcBorders>
            <w:hideMark/>
          </w:tcPr>
          <w:p w:rsidR="00A6249A" w:rsidRPr="00A6249A" w:rsidRDefault="00A6249A">
            <w:pPr>
              <w:rPr>
                <w:b/>
                <w:i/>
                <w:sz w:val="28"/>
                <w:szCs w:val="28"/>
                <w:lang w:val="kk-KZ"/>
              </w:rPr>
            </w:pPr>
            <w:r w:rsidRPr="00A6249A">
              <w:rPr>
                <w:b/>
                <w:i/>
                <w:sz w:val="28"/>
                <w:szCs w:val="28"/>
                <w:lang w:val="kk-KZ"/>
              </w:rPr>
              <w:t>№2</w:t>
            </w:r>
          </w:p>
        </w:tc>
        <w:tc>
          <w:tcPr>
            <w:tcW w:w="3380" w:type="dxa"/>
            <w:tcBorders>
              <w:top w:val="single" w:sz="4" w:space="0" w:color="auto"/>
              <w:left w:val="single" w:sz="4" w:space="0" w:color="auto"/>
              <w:bottom w:val="single" w:sz="4" w:space="0" w:color="auto"/>
              <w:right w:val="single" w:sz="4" w:space="0" w:color="auto"/>
            </w:tcBorders>
            <w:hideMark/>
          </w:tcPr>
          <w:p w:rsidR="00A6249A" w:rsidRPr="00A6249A" w:rsidRDefault="00A6249A">
            <w:pPr>
              <w:rPr>
                <w:b/>
                <w:i/>
                <w:sz w:val="28"/>
                <w:szCs w:val="28"/>
                <w:lang w:val="kk-KZ"/>
              </w:rPr>
            </w:pPr>
            <w:r w:rsidRPr="00A6249A">
              <w:rPr>
                <w:b/>
                <w:i/>
                <w:sz w:val="28"/>
                <w:szCs w:val="28"/>
                <w:lang w:val="kk-KZ"/>
              </w:rPr>
              <w:t xml:space="preserve">2 аралық бақылау </w:t>
            </w:r>
          </w:p>
        </w:tc>
        <w:tc>
          <w:tcPr>
            <w:tcW w:w="700" w:type="dxa"/>
            <w:tcBorders>
              <w:top w:val="single" w:sz="4" w:space="0" w:color="auto"/>
              <w:left w:val="single" w:sz="4" w:space="0" w:color="auto"/>
              <w:bottom w:val="single" w:sz="4" w:space="0" w:color="auto"/>
              <w:right w:val="single" w:sz="4" w:space="0" w:color="auto"/>
            </w:tcBorders>
            <w:hideMark/>
          </w:tcPr>
          <w:p w:rsidR="00A6249A" w:rsidRPr="00A6249A" w:rsidRDefault="00A6249A">
            <w:pPr>
              <w:rPr>
                <w:sz w:val="20"/>
                <w:szCs w:val="20"/>
                <w:lang w:val="kk-KZ"/>
              </w:rPr>
            </w:pPr>
            <w:r w:rsidRPr="00A6249A">
              <w:rPr>
                <w:sz w:val="20"/>
                <w:szCs w:val="20"/>
                <w:lang w:val="kk-KZ"/>
              </w:rPr>
              <w:t>-</w:t>
            </w:r>
          </w:p>
        </w:tc>
        <w:tc>
          <w:tcPr>
            <w:tcW w:w="697" w:type="dxa"/>
            <w:tcBorders>
              <w:top w:val="single" w:sz="4" w:space="0" w:color="auto"/>
              <w:left w:val="single" w:sz="4" w:space="0" w:color="auto"/>
              <w:bottom w:val="single" w:sz="4" w:space="0" w:color="auto"/>
              <w:right w:val="single" w:sz="4" w:space="0" w:color="auto"/>
            </w:tcBorders>
            <w:hideMark/>
          </w:tcPr>
          <w:p w:rsidR="00A6249A" w:rsidRPr="00A6249A" w:rsidRDefault="00A6249A">
            <w:pPr>
              <w:rPr>
                <w:sz w:val="20"/>
                <w:szCs w:val="20"/>
                <w:lang w:val="kk-KZ"/>
              </w:rPr>
            </w:pPr>
            <w:r w:rsidRPr="00A6249A">
              <w:rPr>
                <w:sz w:val="20"/>
                <w:szCs w:val="20"/>
                <w:lang w:val="kk-KZ"/>
              </w:rPr>
              <w:t>-</w:t>
            </w:r>
          </w:p>
        </w:tc>
        <w:tc>
          <w:tcPr>
            <w:tcW w:w="743" w:type="dxa"/>
            <w:tcBorders>
              <w:top w:val="single" w:sz="4" w:space="0" w:color="auto"/>
              <w:left w:val="single" w:sz="4" w:space="0" w:color="auto"/>
              <w:bottom w:val="single" w:sz="4" w:space="0" w:color="auto"/>
              <w:right w:val="single" w:sz="4" w:space="0" w:color="auto"/>
            </w:tcBorders>
            <w:hideMark/>
          </w:tcPr>
          <w:p w:rsidR="00A6249A" w:rsidRPr="00A6249A" w:rsidRDefault="00A6249A">
            <w:pPr>
              <w:rPr>
                <w:sz w:val="20"/>
                <w:szCs w:val="20"/>
                <w:lang w:val="kk-KZ"/>
              </w:rPr>
            </w:pPr>
            <w:r w:rsidRPr="00A6249A">
              <w:rPr>
                <w:sz w:val="20"/>
                <w:szCs w:val="20"/>
                <w:lang w:val="kk-KZ"/>
              </w:rPr>
              <w:t>-</w:t>
            </w:r>
          </w:p>
        </w:tc>
        <w:tc>
          <w:tcPr>
            <w:tcW w:w="2339" w:type="dxa"/>
            <w:tcBorders>
              <w:top w:val="single" w:sz="4" w:space="0" w:color="auto"/>
              <w:left w:val="single" w:sz="4" w:space="0" w:color="auto"/>
              <w:bottom w:val="single" w:sz="4" w:space="0" w:color="auto"/>
              <w:right w:val="single" w:sz="4" w:space="0" w:color="auto"/>
            </w:tcBorders>
            <w:hideMark/>
          </w:tcPr>
          <w:p w:rsidR="00A6249A" w:rsidRPr="00A6249A" w:rsidRDefault="00A6249A">
            <w:pPr>
              <w:rPr>
                <w:b/>
                <w:i/>
                <w:lang w:val="kk-KZ"/>
              </w:rPr>
            </w:pPr>
            <w:r w:rsidRPr="00A6249A">
              <w:rPr>
                <w:b/>
                <w:i/>
                <w:lang w:val="kk-KZ"/>
              </w:rPr>
              <w:t>«Қазақ журналистикасындағы жаңа жанырлардың қалыптасу барысы»</w:t>
            </w:r>
          </w:p>
        </w:tc>
        <w:tc>
          <w:tcPr>
            <w:tcW w:w="850" w:type="dxa"/>
            <w:tcBorders>
              <w:top w:val="single" w:sz="4" w:space="0" w:color="auto"/>
              <w:left w:val="single" w:sz="4" w:space="0" w:color="auto"/>
              <w:bottom w:val="single" w:sz="4" w:space="0" w:color="auto"/>
              <w:right w:val="single" w:sz="4" w:space="0" w:color="auto"/>
            </w:tcBorders>
            <w:hideMark/>
          </w:tcPr>
          <w:p w:rsidR="00A6249A" w:rsidRPr="00A6249A" w:rsidRDefault="00A6249A">
            <w:pPr>
              <w:rPr>
                <w:b/>
                <w:i/>
                <w:sz w:val="28"/>
                <w:szCs w:val="28"/>
                <w:lang w:val="kk-KZ"/>
              </w:rPr>
            </w:pPr>
            <w:r w:rsidRPr="00A6249A">
              <w:rPr>
                <w:b/>
                <w:i/>
                <w:sz w:val="28"/>
                <w:szCs w:val="28"/>
                <w:lang w:val="kk-KZ"/>
              </w:rPr>
              <w:t>7,5</w:t>
            </w:r>
          </w:p>
        </w:tc>
      </w:tr>
      <w:tr w:rsidR="00A6249A" w:rsidRPr="00A6249A" w:rsidTr="00A6249A">
        <w:tc>
          <w:tcPr>
            <w:tcW w:w="613" w:type="dxa"/>
            <w:tcBorders>
              <w:top w:val="single" w:sz="4" w:space="0" w:color="auto"/>
              <w:left w:val="single" w:sz="4" w:space="0" w:color="auto"/>
              <w:bottom w:val="single" w:sz="4" w:space="0" w:color="auto"/>
              <w:right w:val="single" w:sz="4" w:space="0" w:color="auto"/>
            </w:tcBorders>
          </w:tcPr>
          <w:p w:rsidR="00A6249A" w:rsidRPr="00A6249A" w:rsidRDefault="00A6249A">
            <w:pPr>
              <w:rPr>
                <w:sz w:val="20"/>
                <w:szCs w:val="20"/>
              </w:rPr>
            </w:pPr>
          </w:p>
        </w:tc>
        <w:tc>
          <w:tcPr>
            <w:tcW w:w="3380" w:type="dxa"/>
            <w:tcBorders>
              <w:top w:val="single" w:sz="4" w:space="0" w:color="auto"/>
              <w:left w:val="single" w:sz="4" w:space="0" w:color="auto"/>
              <w:bottom w:val="single" w:sz="4" w:space="0" w:color="auto"/>
              <w:right w:val="single" w:sz="4" w:space="0" w:color="auto"/>
            </w:tcBorders>
            <w:hideMark/>
          </w:tcPr>
          <w:p w:rsidR="00A6249A" w:rsidRPr="00A6249A" w:rsidRDefault="00A6249A">
            <w:pPr>
              <w:rPr>
                <w:b/>
                <w:i/>
                <w:sz w:val="28"/>
                <w:szCs w:val="28"/>
                <w:lang w:val="kk-KZ"/>
              </w:rPr>
            </w:pPr>
            <w:r w:rsidRPr="00A6249A">
              <w:rPr>
                <w:b/>
                <w:i/>
                <w:sz w:val="28"/>
                <w:szCs w:val="28"/>
                <w:lang w:val="kk-KZ"/>
              </w:rPr>
              <w:t xml:space="preserve">Емтихан </w:t>
            </w:r>
          </w:p>
        </w:tc>
        <w:tc>
          <w:tcPr>
            <w:tcW w:w="700" w:type="dxa"/>
            <w:tcBorders>
              <w:top w:val="single" w:sz="4" w:space="0" w:color="auto"/>
              <w:left w:val="single" w:sz="4" w:space="0" w:color="auto"/>
              <w:bottom w:val="single" w:sz="4" w:space="0" w:color="auto"/>
              <w:right w:val="single" w:sz="4" w:space="0" w:color="auto"/>
            </w:tcBorders>
          </w:tcPr>
          <w:p w:rsidR="00A6249A" w:rsidRPr="00A6249A" w:rsidRDefault="00A6249A">
            <w:pPr>
              <w:rPr>
                <w:sz w:val="20"/>
                <w:szCs w:val="20"/>
              </w:rPr>
            </w:pPr>
          </w:p>
        </w:tc>
        <w:tc>
          <w:tcPr>
            <w:tcW w:w="697" w:type="dxa"/>
            <w:tcBorders>
              <w:top w:val="single" w:sz="4" w:space="0" w:color="auto"/>
              <w:left w:val="single" w:sz="4" w:space="0" w:color="auto"/>
              <w:bottom w:val="single" w:sz="4" w:space="0" w:color="auto"/>
              <w:right w:val="single" w:sz="4" w:space="0" w:color="auto"/>
            </w:tcBorders>
          </w:tcPr>
          <w:p w:rsidR="00A6249A" w:rsidRPr="00A6249A" w:rsidRDefault="00A6249A">
            <w:pPr>
              <w:rPr>
                <w:sz w:val="20"/>
                <w:szCs w:val="20"/>
              </w:rPr>
            </w:pPr>
          </w:p>
        </w:tc>
        <w:tc>
          <w:tcPr>
            <w:tcW w:w="743" w:type="dxa"/>
            <w:tcBorders>
              <w:top w:val="single" w:sz="4" w:space="0" w:color="auto"/>
              <w:left w:val="single" w:sz="4" w:space="0" w:color="auto"/>
              <w:bottom w:val="single" w:sz="4" w:space="0" w:color="auto"/>
              <w:right w:val="single" w:sz="4" w:space="0" w:color="auto"/>
            </w:tcBorders>
          </w:tcPr>
          <w:p w:rsidR="00A6249A" w:rsidRPr="00A6249A" w:rsidRDefault="00A6249A">
            <w:pPr>
              <w:rPr>
                <w:sz w:val="20"/>
                <w:szCs w:val="20"/>
              </w:rPr>
            </w:pPr>
          </w:p>
        </w:tc>
        <w:tc>
          <w:tcPr>
            <w:tcW w:w="2339" w:type="dxa"/>
            <w:tcBorders>
              <w:top w:val="single" w:sz="4" w:space="0" w:color="auto"/>
              <w:left w:val="single" w:sz="4" w:space="0" w:color="auto"/>
              <w:bottom w:val="single" w:sz="4" w:space="0" w:color="auto"/>
              <w:right w:val="single" w:sz="4" w:space="0" w:color="auto"/>
            </w:tcBorders>
          </w:tcPr>
          <w:p w:rsidR="00A6249A" w:rsidRPr="00A6249A" w:rsidRDefault="00A6249A">
            <w:pPr>
              <w:rPr>
                <w:sz w:val="20"/>
                <w:szCs w:val="20"/>
              </w:rPr>
            </w:pPr>
          </w:p>
        </w:tc>
        <w:tc>
          <w:tcPr>
            <w:tcW w:w="850" w:type="dxa"/>
            <w:tcBorders>
              <w:top w:val="single" w:sz="4" w:space="0" w:color="auto"/>
              <w:left w:val="single" w:sz="4" w:space="0" w:color="auto"/>
              <w:bottom w:val="single" w:sz="4" w:space="0" w:color="auto"/>
              <w:right w:val="single" w:sz="4" w:space="0" w:color="auto"/>
            </w:tcBorders>
            <w:hideMark/>
          </w:tcPr>
          <w:p w:rsidR="00A6249A" w:rsidRPr="00A6249A" w:rsidRDefault="00A6249A">
            <w:pPr>
              <w:rPr>
                <w:b/>
                <w:i/>
                <w:sz w:val="28"/>
                <w:szCs w:val="28"/>
                <w:lang w:val="kk-KZ"/>
              </w:rPr>
            </w:pPr>
            <w:r w:rsidRPr="00A6249A">
              <w:rPr>
                <w:b/>
                <w:i/>
                <w:sz w:val="28"/>
                <w:szCs w:val="28"/>
                <w:lang w:val="kk-KZ"/>
              </w:rPr>
              <w:t>40</w:t>
            </w:r>
          </w:p>
        </w:tc>
      </w:tr>
    </w:tbl>
    <w:p w:rsidR="00A6249A" w:rsidRPr="00A6249A" w:rsidRDefault="00A6249A" w:rsidP="00A6249A">
      <w:pPr>
        <w:rPr>
          <w:rFonts w:ascii="Calibri" w:hAnsi="Calibri"/>
          <w:sz w:val="22"/>
          <w:szCs w:val="22"/>
        </w:rPr>
      </w:pPr>
    </w:p>
    <w:p w:rsidR="00A6249A" w:rsidRPr="00A6249A" w:rsidRDefault="00A6249A" w:rsidP="00A6249A">
      <w:pPr>
        <w:ind w:firstLine="708"/>
        <w:rPr>
          <w:rFonts w:ascii="Kz Times New Roman" w:hAnsi="Kz Times New Roman" w:cs="Kz Times New Roman"/>
          <w:b/>
          <w:bCs/>
          <w:lang w:val="kk-KZ"/>
        </w:rPr>
      </w:pPr>
    </w:p>
    <w:p w:rsidR="00A6249A" w:rsidRPr="00A6249A" w:rsidRDefault="00A6249A" w:rsidP="00A6249A">
      <w:pPr>
        <w:ind w:firstLine="708"/>
        <w:rPr>
          <w:rFonts w:ascii="Kz Times New Roman" w:hAnsi="Kz Times New Roman" w:cs="Kz Times New Roman"/>
          <w:b/>
          <w:bCs/>
          <w:lang w:val="kk-KZ"/>
        </w:rPr>
      </w:pPr>
    </w:p>
    <w:p w:rsidR="00A6249A" w:rsidRPr="00A6249A" w:rsidRDefault="00A6249A" w:rsidP="00A6249A">
      <w:pPr>
        <w:ind w:firstLine="708"/>
        <w:rPr>
          <w:rFonts w:ascii="Kz Times New Roman" w:hAnsi="Kz Times New Roman" w:cs="Kz Times New Roman"/>
          <w:b/>
          <w:bCs/>
          <w:lang w:val="kk-KZ"/>
        </w:rPr>
      </w:pPr>
    </w:p>
    <w:p w:rsidR="00A6249A" w:rsidRPr="00A6249A" w:rsidRDefault="00A6249A" w:rsidP="00A6249A">
      <w:pPr>
        <w:ind w:firstLine="708"/>
        <w:rPr>
          <w:rFonts w:ascii="Kz Times New Roman" w:hAnsi="Kz Times New Roman" w:cs="Kz Times New Roman"/>
          <w:b/>
          <w:bCs/>
          <w:lang w:val="kk-KZ"/>
        </w:rPr>
      </w:pPr>
    </w:p>
    <w:p w:rsidR="00A6249A" w:rsidRPr="00A6249A" w:rsidRDefault="00A6249A" w:rsidP="00A6249A">
      <w:pPr>
        <w:rPr>
          <w:b/>
          <w:bCs/>
          <w:sz w:val="28"/>
          <w:szCs w:val="28"/>
          <w:lang w:val="kk-KZ"/>
        </w:rPr>
      </w:pPr>
    </w:p>
    <w:p w:rsidR="00A6249A" w:rsidRPr="00A6249A" w:rsidRDefault="00A6249A" w:rsidP="00A6249A">
      <w:pPr>
        <w:pStyle w:val="3"/>
        <w:rPr>
          <w:rFonts w:ascii="Times New Roman" w:hAnsi="Times New Roman" w:cs="Times New Roman"/>
          <w:color w:val="auto"/>
          <w:sz w:val="28"/>
          <w:szCs w:val="28"/>
          <w:lang w:val="kk-KZ"/>
        </w:rPr>
      </w:pPr>
      <w:r w:rsidRPr="00A6249A">
        <w:rPr>
          <w:rFonts w:ascii="Times New Roman" w:hAnsi="Times New Roman" w:cs="Times New Roman"/>
          <w:color w:val="auto"/>
          <w:sz w:val="28"/>
          <w:szCs w:val="28"/>
          <w:lang w:val="kk-KZ"/>
        </w:rPr>
        <w:t>Студенттердің өзіндік жұмысына ұсынылатын әдебиеттер тізімі</w:t>
      </w:r>
    </w:p>
    <w:p w:rsidR="00A6249A" w:rsidRPr="00A6249A" w:rsidRDefault="00A6249A" w:rsidP="00A6249A">
      <w:pPr>
        <w:ind w:left="1416" w:right="-58" w:firstLine="708"/>
        <w:rPr>
          <w:b/>
          <w:bCs/>
          <w:sz w:val="28"/>
          <w:szCs w:val="28"/>
          <w:lang w:val="kk-KZ"/>
        </w:rPr>
      </w:pPr>
    </w:p>
    <w:p w:rsidR="00A6249A" w:rsidRPr="00A6249A" w:rsidRDefault="00A6249A" w:rsidP="00A6249A">
      <w:pPr>
        <w:ind w:left="2124" w:right="-58" w:firstLine="708"/>
        <w:rPr>
          <w:b/>
          <w:bCs/>
          <w:sz w:val="28"/>
          <w:szCs w:val="28"/>
          <w:lang w:val="kk-KZ"/>
        </w:rPr>
      </w:pPr>
      <w:r w:rsidRPr="00A6249A">
        <w:rPr>
          <w:b/>
          <w:bCs/>
          <w:sz w:val="28"/>
          <w:szCs w:val="28"/>
          <w:lang w:val="kk-KZ"/>
        </w:rPr>
        <w:t xml:space="preserve">Негізгі: </w:t>
      </w:r>
    </w:p>
    <w:p w:rsidR="00A6249A" w:rsidRPr="00A6249A" w:rsidRDefault="00A6249A" w:rsidP="00A6249A">
      <w:pPr>
        <w:pStyle w:val="a8"/>
        <w:rPr>
          <w:szCs w:val="28"/>
          <w:lang w:val="kk-KZ"/>
        </w:rPr>
      </w:pPr>
      <w:r w:rsidRPr="00A6249A">
        <w:rPr>
          <w:szCs w:val="28"/>
        </w:rPr>
        <w:t>1.</w:t>
      </w:r>
      <w:r w:rsidRPr="00A6249A">
        <w:rPr>
          <w:szCs w:val="28"/>
          <w:lang w:val="kk-KZ"/>
        </w:rPr>
        <w:t>Стандарты международной журналистики. Алматы, 2002</w:t>
      </w:r>
    </w:p>
    <w:p w:rsidR="00A6249A" w:rsidRPr="00A6249A" w:rsidRDefault="00A6249A" w:rsidP="00A6249A">
      <w:pPr>
        <w:pStyle w:val="a8"/>
        <w:rPr>
          <w:szCs w:val="28"/>
          <w:lang w:val="kk-KZ"/>
        </w:rPr>
      </w:pPr>
      <w:r w:rsidRPr="00A6249A">
        <w:rPr>
          <w:szCs w:val="28"/>
          <w:lang w:val="kk-KZ"/>
        </w:rPr>
        <w:t>2. Политкорректность в СМИ Казахстана: поиск гармонии. Алматы, 2007</w:t>
      </w:r>
    </w:p>
    <w:p w:rsidR="00A6249A" w:rsidRPr="00A6249A" w:rsidRDefault="00A6249A" w:rsidP="00A6249A">
      <w:pPr>
        <w:pStyle w:val="a8"/>
        <w:rPr>
          <w:szCs w:val="28"/>
          <w:lang w:val="kk-KZ"/>
        </w:rPr>
      </w:pPr>
      <w:r w:rsidRPr="00A6249A">
        <w:rPr>
          <w:szCs w:val="28"/>
          <w:lang w:val="kk-KZ"/>
        </w:rPr>
        <w:t xml:space="preserve">3. </w:t>
      </w:r>
      <w:proofErr w:type="spellStart"/>
      <w:r w:rsidRPr="00A6249A">
        <w:rPr>
          <w:szCs w:val="28"/>
        </w:rPr>
        <w:t>Медеуова</w:t>
      </w:r>
      <w:proofErr w:type="spellEnd"/>
      <w:r w:rsidRPr="00A6249A">
        <w:rPr>
          <w:szCs w:val="28"/>
        </w:rPr>
        <w:t xml:space="preserve"> Д. Глобализация и СМИ. </w:t>
      </w:r>
      <w:r w:rsidRPr="00A6249A">
        <w:rPr>
          <w:szCs w:val="28"/>
          <w:lang w:val="kk-KZ"/>
        </w:rPr>
        <w:t xml:space="preserve">Алматы: </w:t>
      </w:r>
      <w:r w:rsidRPr="00A6249A">
        <w:rPr>
          <w:szCs w:val="28"/>
        </w:rPr>
        <w:t>Ж</w:t>
      </w:r>
      <w:r w:rsidRPr="00A6249A">
        <w:rPr>
          <w:szCs w:val="28"/>
          <w:lang w:val="kk-KZ"/>
        </w:rPr>
        <w:t>і</w:t>
      </w:r>
      <w:r w:rsidRPr="00A6249A">
        <w:rPr>
          <w:szCs w:val="28"/>
        </w:rPr>
        <w:t>бек</w:t>
      </w:r>
      <w:r w:rsidRPr="00A6249A">
        <w:rPr>
          <w:szCs w:val="28"/>
          <w:lang w:val="en-US"/>
        </w:rPr>
        <w:t xml:space="preserve"> </w:t>
      </w:r>
      <w:proofErr w:type="spellStart"/>
      <w:r w:rsidRPr="00A6249A">
        <w:rPr>
          <w:szCs w:val="28"/>
        </w:rPr>
        <w:t>жолы</w:t>
      </w:r>
      <w:proofErr w:type="spellEnd"/>
      <w:r w:rsidRPr="00A6249A">
        <w:rPr>
          <w:szCs w:val="28"/>
          <w:lang w:val="en-US"/>
        </w:rPr>
        <w:t>.</w:t>
      </w:r>
      <w:r w:rsidRPr="00A6249A">
        <w:rPr>
          <w:szCs w:val="28"/>
          <w:lang w:val="kk-KZ"/>
        </w:rPr>
        <w:t xml:space="preserve"> </w:t>
      </w:r>
      <w:r w:rsidRPr="00A6249A">
        <w:rPr>
          <w:szCs w:val="28"/>
          <w:lang w:val="en-US"/>
        </w:rPr>
        <w:t>2004.</w:t>
      </w:r>
    </w:p>
    <w:p w:rsidR="00A6249A" w:rsidRPr="00A6249A" w:rsidRDefault="00A6249A" w:rsidP="00A6249A">
      <w:pPr>
        <w:pStyle w:val="a8"/>
        <w:rPr>
          <w:szCs w:val="28"/>
          <w:lang w:val="en-US"/>
        </w:rPr>
      </w:pPr>
      <w:r w:rsidRPr="00A6249A">
        <w:rPr>
          <w:szCs w:val="28"/>
          <w:lang w:val="kk-KZ"/>
        </w:rPr>
        <w:t xml:space="preserve">4. </w:t>
      </w:r>
      <w:proofErr w:type="spellStart"/>
      <w:proofErr w:type="gramStart"/>
      <w:r w:rsidRPr="00A6249A">
        <w:rPr>
          <w:szCs w:val="28"/>
          <w:lang w:val="en-US"/>
        </w:rPr>
        <w:t>Globalizathion</w:t>
      </w:r>
      <w:proofErr w:type="spellEnd"/>
      <w:r w:rsidRPr="00A6249A">
        <w:rPr>
          <w:szCs w:val="28"/>
          <w:lang w:val="en-US"/>
        </w:rPr>
        <w:t xml:space="preserve"> </w:t>
      </w:r>
      <w:proofErr w:type="spellStart"/>
      <w:r w:rsidRPr="00A6249A">
        <w:rPr>
          <w:szCs w:val="28"/>
          <w:lang w:val="en-US"/>
        </w:rPr>
        <w:t>macc</w:t>
      </w:r>
      <w:proofErr w:type="spellEnd"/>
      <w:r w:rsidRPr="00A6249A">
        <w:rPr>
          <w:szCs w:val="28"/>
          <w:lang w:val="en-US"/>
        </w:rPr>
        <w:t>-media.</w:t>
      </w:r>
      <w:proofErr w:type="gramEnd"/>
      <w:r w:rsidRPr="00A6249A">
        <w:rPr>
          <w:szCs w:val="28"/>
          <w:lang w:val="en-US"/>
        </w:rPr>
        <w:t xml:space="preserve"> Oklahoma 2005</w:t>
      </w:r>
    </w:p>
    <w:p w:rsidR="00A6249A" w:rsidRPr="00A6249A" w:rsidRDefault="00A6249A" w:rsidP="00A6249A">
      <w:pPr>
        <w:pStyle w:val="a8"/>
        <w:rPr>
          <w:szCs w:val="28"/>
          <w:lang w:val="en-US"/>
        </w:rPr>
      </w:pPr>
      <w:r w:rsidRPr="00A6249A">
        <w:rPr>
          <w:szCs w:val="28"/>
          <w:lang w:val="kk-KZ"/>
        </w:rPr>
        <w:t xml:space="preserve">5. </w:t>
      </w:r>
      <w:proofErr w:type="gramStart"/>
      <w:r w:rsidRPr="00A6249A">
        <w:rPr>
          <w:szCs w:val="28"/>
          <w:lang w:val="en-US"/>
        </w:rPr>
        <w:t xml:space="preserve">Mary B. Cassata and </w:t>
      </w:r>
      <w:proofErr w:type="spellStart"/>
      <w:r w:rsidRPr="00A6249A">
        <w:rPr>
          <w:szCs w:val="28"/>
          <w:lang w:val="en-US"/>
        </w:rPr>
        <w:t>Molefi</w:t>
      </w:r>
      <w:proofErr w:type="spellEnd"/>
      <w:r w:rsidRPr="00A6249A">
        <w:rPr>
          <w:szCs w:val="28"/>
          <w:lang w:val="en-US"/>
        </w:rPr>
        <w:t xml:space="preserve"> K. Asante.</w:t>
      </w:r>
      <w:proofErr w:type="gramEnd"/>
      <w:r w:rsidRPr="00A6249A">
        <w:rPr>
          <w:szCs w:val="28"/>
          <w:lang w:val="en-US"/>
        </w:rPr>
        <w:t xml:space="preserve"> </w:t>
      </w:r>
      <w:proofErr w:type="gramStart"/>
      <w:r w:rsidRPr="00A6249A">
        <w:rPr>
          <w:szCs w:val="28"/>
          <w:lang w:val="en-US"/>
        </w:rPr>
        <w:t xml:space="preserve">MASS COMMUNICATION </w:t>
      </w:r>
      <w:r w:rsidR="00363508">
        <w:rPr>
          <w:szCs w:val="28"/>
          <w:lang w:val="kk-KZ"/>
        </w:rPr>
        <w:t xml:space="preserve">   </w:t>
      </w:r>
      <w:r w:rsidRPr="00A6249A">
        <w:rPr>
          <w:szCs w:val="28"/>
          <w:lang w:val="en-US"/>
        </w:rPr>
        <w:t>Principles and Practices.</w:t>
      </w:r>
      <w:proofErr w:type="gramEnd"/>
      <w:r w:rsidRPr="00A6249A">
        <w:rPr>
          <w:szCs w:val="28"/>
          <w:lang w:val="en-US"/>
        </w:rPr>
        <w:t xml:space="preserve">  Oklahoma 2004</w:t>
      </w:r>
    </w:p>
    <w:p w:rsidR="00A6249A" w:rsidRDefault="00A6249A" w:rsidP="00A6249A">
      <w:pPr>
        <w:pStyle w:val="a8"/>
        <w:rPr>
          <w:szCs w:val="28"/>
          <w:lang w:val="kk-KZ"/>
        </w:rPr>
      </w:pPr>
      <w:r w:rsidRPr="00A6249A">
        <w:rPr>
          <w:szCs w:val="28"/>
          <w:lang w:val="kk-KZ"/>
        </w:rPr>
        <w:t>6.</w:t>
      </w:r>
      <w:proofErr w:type="spellStart"/>
      <w:r w:rsidRPr="00A6249A">
        <w:rPr>
          <w:szCs w:val="28"/>
          <w:lang w:val="en-US"/>
        </w:rPr>
        <w:t>Berlo</w:t>
      </w:r>
      <w:proofErr w:type="spellEnd"/>
      <w:r w:rsidRPr="00A6249A">
        <w:rPr>
          <w:szCs w:val="28"/>
          <w:lang w:val="en-US"/>
        </w:rPr>
        <w:t xml:space="preserve">, David K. Process of Communication/ New York </w:t>
      </w:r>
      <w:r w:rsidRPr="00A6249A">
        <w:rPr>
          <w:szCs w:val="28"/>
          <w:lang w:val="kk-KZ"/>
        </w:rPr>
        <w:t>2006</w:t>
      </w:r>
    </w:p>
    <w:p w:rsidR="00363508" w:rsidRPr="00363508" w:rsidRDefault="00363508" w:rsidP="00363508">
      <w:pPr>
        <w:pStyle w:val="a4"/>
        <w:numPr>
          <w:ilvl w:val="0"/>
          <w:numId w:val="14"/>
        </w:numPr>
        <w:spacing w:line="276" w:lineRule="auto"/>
        <w:jc w:val="both"/>
        <w:rPr>
          <w:lang w:val="kk-KZ" w:eastAsia="en-US"/>
        </w:rPr>
      </w:pPr>
      <w:r w:rsidRPr="00363508">
        <w:rPr>
          <w:b/>
          <w:lang w:val="kk-KZ" w:eastAsia="en-US"/>
        </w:rPr>
        <w:t xml:space="preserve">Вебер М. </w:t>
      </w:r>
      <w:r w:rsidRPr="00363508">
        <w:rPr>
          <w:lang w:val="kk-KZ" w:eastAsia="en-US"/>
        </w:rPr>
        <w:t>Политика как призвание и профессия // Избр. – М., 1993.</w:t>
      </w:r>
    </w:p>
    <w:p w:rsidR="00363508" w:rsidRPr="00363508" w:rsidRDefault="00363508" w:rsidP="00363508">
      <w:pPr>
        <w:spacing w:line="276" w:lineRule="auto"/>
        <w:ind w:left="284"/>
        <w:jc w:val="both"/>
        <w:rPr>
          <w:b/>
          <w:lang w:val="kk-KZ" w:eastAsia="en-US"/>
        </w:rPr>
      </w:pPr>
      <w:r>
        <w:rPr>
          <w:b/>
          <w:lang w:val="kk-KZ" w:eastAsia="en-US"/>
        </w:rPr>
        <w:t>8.</w:t>
      </w:r>
      <w:r w:rsidRPr="00363508">
        <w:rPr>
          <w:b/>
          <w:lang w:val="kk-KZ" w:eastAsia="en-US"/>
        </w:rPr>
        <w:t xml:space="preserve">Груша А.В. </w:t>
      </w:r>
      <w:r w:rsidRPr="00363508">
        <w:rPr>
          <w:lang w:val="kk-KZ" w:eastAsia="en-US"/>
        </w:rPr>
        <w:t>Формы и методы организации взаимодействия субъектов политики. Пресса и политический диалог. Уч.пособие. – М., 2001</w:t>
      </w:r>
      <w:r w:rsidRPr="00363508">
        <w:rPr>
          <w:b/>
          <w:lang w:val="kk-KZ" w:eastAsia="en-US"/>
        </w:rPr>
        <w:t>.</w:t>
      </w:r>
    </w:p>
    <w:p w:rsidR="00363508" w:rsidRPr="00363508" w:rsidRDefault="00363508" w:rsidP="00363508">
      <w:pPr>
        <w:spacing w:line="276" w:lineRule="auto"/>
        <w:ind w:left="284"/>
        <w:jc w:val="both"/>
        <w:rPr>
          <w:b/>
          <w:lang w:val="kk-KZ" w:eastAsia="en-US"/>
        </w:rPr>
      </w:pPr>
      <w:r>
        <w:rPr>
          <w:b/>
          <w:lang w:val="kk-KZ" w:eastAsia="en-US"/>
        </w:rPr>
        <w:t>9.</w:t>
      </w:r>
      <w:r w:rsidRPr="00363508">
        <w:rPr>
          <w:b/>
          <w:lang w:val="kk-KZ" w:eastAsia="en-US"/>
        </w:rPr>
        <w:t xml:space="preserve">Засурский Я.Н. </w:t>
      </w:r>
      <w:r w:rsidRPr="00363508">
        <w:rPr>
          <w:lang w:val="kk-KZ" w:eastAsia="en-US"/>
        </w:rPr>
        <w:t xml:space="preserve"> Искушение свободой. «Российская журналистика». – М., 2004.</w:t>
      </w:r>
    </w:p>
    <w:p w:rsidR="00363508" w:rsidRPr="00363508" w:rsidRDefault="00363508" w:rsidP="00363508">
      <w:pPr>
        <w:spacing w:line="276" w:lineRule="auto"/>
        <w:ind w:left="284"/>
        <w:jc w:val="both"/>
        <w:rPr>
          <w:lang w:val="kk-KZ" w:eastAsia="en-US"/>
        </w:rPr>
      </w:pPr>
      <w:r>
        <w:rPr>
          <w:b/>
          <w:lang w:val="kk-KZ" w:eastAsia="en-US"/>
        </w:rPr>
        <w:t>10.</w:t>
      </w:r>
      <w:r w:rsidRPr="00363508">
        <w:rPr>
          <w:b/>
          <w:lang w:val="kk-KZ" w:eastAsia="en-US"/>
        </w:rPr>
        <w:t xml:space="preserve">Короконосенко С.Г </w:t>
      </w:r>
      <w:r w:rsidRPr="00363508">
        <w:rPr>
          <w:lang w:val="kk-KZ" w:eastAsia="en-US"/>
        </w:rPr>
        <w:t>Основы журналистики:Учебник для студентов вузов.2-е изд,,-</w:t>
      </w:r>
    </w:p>
    <w:p w:rsidR="00363508" w:rsidRDefault="00363508" w:rsidP="00363508">
      <w:pPr>
        <w:pStyle w:val="a4"/>
        <w:spacing w:line="276" w:lineRule="auto"/>
        <w:ind w:left="644"/>
        <w:jc w:val="both"/>
        <w:rPr>
          <w:b/>
          <w:lang w:val="kk-KZ" w:eastAsia="en-US"/>
        </w:rPr>
      </w:pPr>
      <w:r>
        <w:rPr>
          <w:lang w:val="kk-KZ" w:eastAsia="en-US"/>
        </w:rPr>
        <w:t>М:Аспект пресс, 2009</w:t>
      </w:r>
    </w:p>
    <w:p w:rsidR="00363508" w:rsidRDefault="00363508" w:rsidP="00363508">
      <w:pPr>
        <w:spacing w:line="276" w:lineRule="auto"/>
        <w:jc w:val="both"/>
        <w:rPr>
          <w:lang w:val="kk-KZ" w:eastAsia="en-US"/>
        </w:rPr>
      </w:pPr>
      <w:r>
        <w:rPr>
          <w:lang w:val="kk-KZ" w:eastAsia="en-US"/>
        </w:rPr>
        <w:lastRenderedPageBreak/>
        <w:t xml:space="preserve">    11.</w:t>
      </w:r>
      <w:r>
        <w:rPr>
          <w:b/>
          <w:lang w:val="kk-KZ" w:eastAsia="en-US"/>
        </w:rPr>
        <w:t>Ворошилов В.В.</w:t>
      </w:r>
      <w:r>
        <w:rPr>
          <w:lang w:val="kk-KZ" w:eastAsia="en-US"/>
        </w:rPr>
        <w:t xml:space="preserve"> Журналистика;учебник  2-е изд,,-М:КНОРУС, 2009</w:t>
      </w:r>
    </w:p>
    <w:p w:rsidR="00363508" w:rsidRDefault="00363508" w:rsidP="00363508">
      <w:pPr>
        <w:spacing w:line="276" w:lineRule="auto"/>
        <w:jc w:val="both"/>
        <w:rPr>
          <w:lang w:val="kk-KZ" w:eastAsia="en-US"/>
        </w:rPr>
      </w:pPr>
      <w:r>
        <w:rPr>
          <w:lang w:val="kk-KZ" w:eastAsia="en-US"/>
        </w:rPr>
        <w:t xml:space="preserve">    6. Политология и журналистика. Уч. Пособие для высш. Школы. Сост. Корконосенко С.Г. – М.,                       </w:t>
      </w:r>
    </w:p>
    <w:p w:rsidR="00363508" w:rsidRDefault="00363508" w:rsidP="00363508">
      <w:pPr>
        <w:spacing w:line="276" w:lineRule="auto"/>
        <w:jc w:val="both"/>
        <w:rPr>
          <w:lang w:val="kk-KZ" w:eastAsia="en-US"/>
        </w:rPr>
      </w:pPr>
      <w:r>
        <w:rPr>
          <w:lang w:val="kk-KZ" w:eastAsia="en-US"/>
        </w:rPr>
        <w:t xml:space="preserve">       2004.</w:t>
      </w:r>
    </w:p>
    <w:p w:rsidR="00363508" w:rsidRDefault="00363508" w:rsidP="00363508">
      <w:pPr>
        <w:spacing w:line="276" w:lineRule="auto"/>
        <w:jc w:val="both"/>
        <w:rPr>
          <w:lang w:val="kk-KZ" w:eastAsia="en-US"/>
        </w:rPr>
      </w:pPr>
      <w:r>
        <w:rPr>
          <w:b/>
          <w:bCs/>
          <w:lang w:val="kk-KZ" w:eastAsia="en-US"/>
        </w:rPr>
        <w:t xml:space="preserve">   12.</w:t>
      </w:r>
      <w:r w:rsidRPr="00F208BE">
        <w:rPr>
          <w:b/>
          <w:bCs/>
          <w:lang w:val="kk-KZ" w:eastAsia="en-US"/>
        </w:rPr>
        <w:t xml:space="preserve">Қазақ </w:t>
      </w:r>
      <w:r w:rsidRPr="00F208BE">
        <w:rPr>
          <w:b/>
          <w:bCs/>
          <w:color w:val="880000"/>
          <w:lang w:val="kk-KZ" w:eastAsia="en-US"/>
        </w:rPr>
        <w:t>журналистика</w:t>
      </w:r>
      <w:r w:rsidRPr="00F208BE">
        <w:rPr>
          <w:b/>
          <w:bCs/>
          <w:lang w:val="kk-KZ" w:eastAsia="en-US"/>
        </w:rPr>
        <w:t>сы.</w:t>
      </w:r>
      <w:r>
        <w:rPr>
          <w:lang w:val="kk-KZ" w:eastAsia="en-US"/>
        </w:rPr>
        <w:t>  3 томдық.- Алматы: "Таймас" баспасы, 2008</w:t>
      </w:r>
    </w:p>
    <w:p w:rsidR="00363508" w:rsidRDefault="00363508" w:rsidP="00363508">
      <w:pPr>
        <w:spacing w:line="276" w:lineRule="auto"/>
        <w:jc w:val="both"/>
        <w:rPr>
          <w:lang w:val="kk-KZ" w:eastAsia="en-US"/>
        </w:rPr>
      </w:pPr>
      <w:r>
        <w:rPr>
          <w:b/>
          <w:bCs/>
          <w:lang w:val="kk-KZ" w:eastAsia="en-US"/>
        </w:rPr>
        <w:t xml:space="preserve">   13. </w:t>
      </w:r>
      <w:r>
        <w:rPr>
          <w:lang w:val="kk-KZ" w:eastAsia="en-US"/>
        </w:rPr>
        <w:t>Тележурналист анықтамалығы. Алматы,1999.</w:t>
      </w:r>
    </w:p>
    <w:p w:rsidR="00363508" w:rsidRDefault="00363508" w:rsidP="00363508">
      <w:pPr>
        <w:spacing w:line="276" w:lineRule="auto"/>
        <w:jc w:val="both"/>
        <w:rPr>
          <w:lang w:val="kk-KZ" w:eastAsia="en-US"/>
        </w:rPr>
      </w:pPr>
      <w:r>
        <w:rPr>
          <w:lang w:val="kk-KZ" w:eastAsia="en-US"/>
        </w:rPr>
        <w:t xml:space="preserve">   14. Омашев Н. Ақпарат әлемі. 2 томдық. – А., 2006.</w:t>
      </w:r>
    </w:p>
    <w:p w:rsidR="00363508" w:rsidRPr="00F208BE" w:rsidRDefault="00363508" w:rsidP="00363508">
      <w:pPr>
        <w:pStyle w:val="a8"/>
        <w:ind w:left="0"/>
        <w:rPr>
          <w:szCs w:val="28"/>
        </w:rPr>
      </w:pPr>
      <w:r>
        <w:rPr>
          <w:lang w:val="kk-KZ" w:eastAsia="en-US"/>
        </w:rPr>
        <w:t xml:space="preserve">   15. Дзялошинский И.М. Политическая журналистика. Уч.метод. пособие. – М.,2006.</w:t>
      </w:r>
    </w:p>
    <w:p w:rsidR="00A6249A" w:rsidRPr="00F208BE" w:rsidRDefault="00A6249A" w:rsidP="00A6249A">
      <w:pPr>
        <w:ind w:left="360" w:right="-58"/>
        <w:rPr>
          <w:sz w:val="28"/>
          <w:szCs w:val="28"/>
        </w:rPr>
      </w:pPr>
    </w:p>
    <w:p w:rsidR="00A6249A" w:rsidRPr="00974167" w:rsidRDefault="00A6249A" w:rsidP="00A6249A">
      <w:pPr>
        <w:ind w:left="2124" w:right="-58" w:firstLine="708"/>
        <w:rPr>
          <w:b/>
          <w:bCs/>
          <w:sz w:val="28"/>
          <w:szCs w:val="28"/>
        </w:rPr>
      </w:pPr>
      <w:r w:rsidRPr="00A6249A">
        <w:rPr>
          <w:b/>
          <w:bCs/>
          <w:sz w:val="28"/>
          <w:szCs w:val="28"/>
          <w:lang w:val="kk-KZ"/>
        </w:rPr>
        <w:t>Қосымша</w:t>
      </w:r>
      <w:r w:rsidRPr="00974167">
        <w:rPr>
          <w:b/>
          <w:bCs/>
          <w:sz w:val="28"/>
          <w:szCs w:val="28"/>
        </w:rPr>
        <w:t>:</w:t>
      </w:r>
    </w:p>
    <w:p w:rsidR="00A6249A" w:rsidRPr="00A6249A" w:rsidRDefault="00A6249A" w:rsidP="00A6249A">
      <w:pPr>
        <w:numPr>
          <w:ilvl w:val="0"/>
          <w:numId w:val="10"/>
        </w:numPr>
        <w:ind w:right="-58"/>
        <w:rPr>
          <w:sz w:val="28"/>
          <w:szCs w:val="28"/>
        </w:rPr>
      </w:pPr>
      <w:r w:rsidRPr="00A6249A">
        <w:rPr>
          <w:sz w:val="28"/>
          <w:szCs w:val="28"/>
        </w:rPr>
        <w:t>Лапкин В.В. Универсальная цивилизация: болезнь роста и ее симптомы. // Политические институты на рубеже тысячелетий. Дубна 2001г. С.19.</w:t>
      </w:r>
    </w:p>
    <w:p w:rsidR="00A6249A" w:rsidRPr="00A6249A" w:rsidRDefault="00A6249A" w:rsidP="00A6249A">
      <w:pPr>
        <w:numPr>
          <w:ilvl w:val="0"/>
          <w:numId w:val="10"/>
        </w:numPr>
        <w:ind w:right="-58"/>
        <w:rPr>
          <w:sz w:val="28"/>
          <w:szCs w:val="28"/>
        </w:rPr>
      </w:pPr>
      <w:r w:rsidRPr="00A6249A">
        <w:rPr>
          <w:sz w:val="28"/>
          <w:szCs w:val="28"/>
        </w:rPr>
        <w:t xml:space="preserve">Бжезинский З. Великая шахматная доска. Господство Америки и его </w:t>
      </w:r>
      <w:proofErr w:type="spellStart"/>
      <w:r w:rsidRPr="00A6249A">
        <w:rPr>
          <w:sz w:val="28"/>
          <w:szCs w:val="28"/>
        </w:rPr>
        <w:t>геостратегические</w:t>
      </w:r>
      <w:proofErr w:type="spellEnd"/>
      <w:r w:rsidRPr="00A6249A">
        <w:rPr>
          <w:sz w:val="28"/>
          <w:szCs w:val="28"/>
        </w:rPr>
        <w:t xml:space="preserve"> императивы. М.1998.</w:t>
      </w:r>
    </w:p>
    <w:p w:rsidR="00A6249A" w:rsidRPr="00A6249A" w:rsidRDefault="00A6249A" w:rsidP="00A6249A">
      <w:pPr>
        <w:numPr>
          <w:ilvl w:val="0"/>
          <w:numId w:val="10"/>
        </w:numPr>
        <w:ind w:right="-58"/>
        <w:rPr>
          <w:sz w:val="28"/>
          <w:szCs w:val="28"/>
        </w:rPr>
      </w:pPr>
      <w:r w:rsidRPr="00A6249A">
        <w:rPr>
          <w:sz w:val="28"/>
          <w:szCs w:val="28"/>
        </w:rPr>
        <w:t>Перес Ш. Новый Ближний Восток. М.1994.</w:t>
      </w:r>
    </w:p>
    <w:p w:rsidR="00A6249A" w:rsidRPr="00A6249A" w:rsidRDefault="00A6249A" w:rsidP="00A6249A">
      <w:pPr>
        <w:numPr>
          <w:ilvl w:val="0"/>
          <w:numId w:val="10"/>
        </w:numPr>
        <w:ind w:right="-58"/>
        <w:rPr>
          <w:sz w:val="28"/>
          <w:szCs w:val="28"/>
        </w:rPr>
      </w:pPr>
      <w:proofErr w:type="spellStart"/>
      <w:r w:rsidRPr="00A6249A">
        <w:rPr>
          <w:sz w:val="28"/>
          <w:szCs w:val="28"/>
        </w:rPr>
        <w:t>Канетти</w:t>
      </w:r>
      <w:proofErr w:type="spellEnd"/>
      <w:r w:rsidRPr="00A6249A">
        <w:rPr>
          <w:sz w:val="28"/>
          <w:szCs w:val="28"/>
        </w:rPr>
        <w:t xml:space="preserve"> Э.Масса и власть. М.1997.С.16</w:t>
      </w:r>
    </w:p>
    <w:p w:rsidR="00A6249A" w:rsidRPr="00A6249A" w:rsidRDefault="00A6249A" w:rsidP="00A6249A">
      <w:pPr>
        <w:numPr>
          <w:ilvl w:val="0"/>
          <w:numId w:val="10"/>
        </w:numPr>
        <w:ind w:right="-58"/>
        <w:rPr>
          <w:sz w:val="28"/>
          <w:szCs w:val="28"/>
        </w:rPr>
      </w:pPr>
      <w:r w:rsidRPr="00A6249A">
        <w:rPr>
          <w:sz w:val="28"/>
          <w:szCs w:val="28"/>
          <w:lang w:val="kk-KZ"/>
        </w:rPr>
        <w:t>Қарымсақова Р. Жаз, бірақ ушықтырма. Алматы, 2007</w:t>
      </w:r>
    </w:p>
    <w:p w:rsidR="00A6249A" w:rsidRPr="00A6249A" w:rsidRDefault="00A6249A" w:rsidP="00A6249A">
      <w:pPr>
        <w:numPr>
          <w:ilvl w:val="0"/>
          <w:numId w:val="10"/>
        </w:numPr>
        <w:ind w:right="-58"/>
        <w:rPr>
          <w:sz w:val="28"/>
          <w:szCs w:val="28"/>
        </w:rPr>
      </w:pPr>
      <w:proofErr w:type="spellStart"/>
      <w:r w:rsidRPr="00A6249A">
        <w:rPr>
          <w:sz w:val="28"/>
          <w:szCs w:val="28"/>
        </w:rPr>
        <w:t>Райх</w:t>
      </w:r>
      <w:proofErr w:type="spellEnd"/>
      <w:r w:rsidRPr="00A6249A">
        <w:rPr>
          <w:sz w:val="28"/>
          <w:szCs w:val="28"/>
        </w:rPr>
        <w:t xml:space="preserve"> В. Неспособность к свободе // Дружба народов.№10.1994.</w:t>
      </w:r>
    </w:p>
    <w:p w:rsidR="00A6249A" w:rsidRPr="00A6249A" w:rsidRDefault="00A6249A" w:rsidP="00A6249A">
      <w:pPr>
        <w:pStyle w:val="a4"/>
        <w:numPr>
          <w:ilvl w:val="0"/>
          <w:numId w:val="10"/>
        </w:numPr>
        <w:rPr>
          <w:sz w:val="28"/>
          <w:szCs w:val="28"/>
        </w:rPr>
      </w:pPr>
      <w:proofErr w:type="spellStart"/>
      <w:r w:rsidRPr="00A6249A">
        <w:rPr>
          <w:sz w:val="28"/>
          <w:szCs w:val="28"/>
        </w:rPr>
        <w:t>Сегела</w:t>
      </w:r>
      <w:proofErr w:type="spellEnd"/>
      <w:r w:rsidRPr="00A6249A">
        <w:rPr>
          <w:sz w:val="28"/>
          <w:szCs w:val="28"/>
        </w:rPr>
        <w:t xml:space="preserve"> Ж.Национальные  особенности  охоты за </w:t>
      </w:r>
      <w:proofErr w:type="spellStart"/>
      <w:r w:rsidRPr="00A6249A">
        <w:rPr>
          <w:sz w:val="28"/>
          <w:szCs w:val="28"/>
        </w:rPr>
        <w:t>голосами</w:t>
      </w:r>
      <w:proofErr w:type="gramStart"/>
      <w:r w:rsidRPr="00A6249A">
        <w:rPr>
          <w:sz w:val="28"/>
          <w:szCs w:val="28"/>
        </w:rPr>
        <w:t>:т</w:t>
      </w:r>
      <w:proofErr w:type="gramEnd"/>
      <w:r w:rsidRPr="00A6249A">
        <w:rPr>
          <w:sz w:val="28"/>
          <w:szCs w:val="28"/>
        </w:rPr>
        <w:t>ак</w:t>
      </w:r>
      <w:proofErr w:type="spellEnd"/>
      <w:r w:rsidRPr="00A6249A">
        <w:rPr>
          <w:sz w:val="28"/>
          <w:szCs w:val="28"/>
        </w:rPr>
        <w:t xml:space="preserve"> делают призидентов.-М.,1999</w:t>
      </w:r>
    </w:p>
    <w:p w:rsidR="00A6249A" w:rsidRPr="00A6249A" w:rsidRDefault="00A6249A" w:rsidP="00A6249A">
      <w:pPr>
        <w:pStyle w:val="a4"/>
        <w:numPr>
          <w:ilvl w:val="0"/>
          <w:numId w:val="10"/>
        </w:numPr>
        <w:rPr>
          <w:sz w:val="28"/>
          <w:szCs w:val="28"/>
        </w:rPr>
      </w:pPr>
      <w:proofErr w:type="spellStart"/>
      <w:r w:rsidRPr="00A6249A">
        <w:rPr>
          <w:sz w:val="28"/>
          <w:szCs w:val="28"/>
        </w:rPr>
        <w:t>Сиберт</w:t>
      </w:r>
      <w:proofErr w:type="spellEnd"/>
      <w:r w:rsidRPr="00A6249A">
        <w:rPr>
          <w:sz w:val="28"/>
          <w:szCs w:val="28"/>
        </w:rPr>
        <w:t xml:space="preserve"> </w:t>
      </w:r>
      <w:proofErr w:type="spellStart"/>
      <w:r w:rsidRPr="00A6249A">
        <w:rPr>
          <w:sz w:val="28"/>
          <w:szCs w:val="28"/>
        </w:rPr>
        <w:t>Ф.,Шрамм</w:t>
      </w:r>
      <w:proofErr w:type="spellEnd"/>
      <w:r w:rsidRPr="00A6249A">
        <w:rPr>
          <w:sz w:val="28"/>
          <w:szCs w:val="28"/>
        </w:rPr>
        <w:t xml:space="preserve"> </w:t>
      </w:r>
      <w:proofErr w:type="spellStart"/>
      <w:r w:rsidRPr="00A6249A">
        <w:rPr>
          <w:sz w:val="28"/>
          <w:szCs w:val="28"/>
        </w:rPr>
        <w:t>У</w:t>
      </w:r>
      <w:proofErr w:type="gramStart"/>
      <w:r w:rsidRPr="00A6249A">
        <w:rPr>
          <w:sz w:val="28"/>
          <w:szCs w:val="28"/>
        </w:rPr>
        <w:t>,П</w:t>
      </w:r>
      <w:proofErr w:type="gramEnd"/>
      <w:r w:rsidRPr="00A6249A">
        <w:rPr>
          <w:sz w:val="28"/>
          <w:szCs w:val="28"/>
        </w:rPr>
        <w:t>итерсон</w:t>
      </w:r>
      <w:proofErr w:type="spellEnd"/>
      <w:r w:rsidRPr="00A6249A">
        <w:rPr>
          <w:sz w:val="28"/>
          <w:szCs w:val="28"/>
        </w:rPr>
        <w:t xml:space="preserve"> </w:t>
      </w:r>
      <w:proofErr w:type="spellStart"/>
      <w:r w:rsidRPr="00A6249A">
        <w:rPr>
          <w:sz w:val="28"/>
          <w:szCs w:val="28"/>
        </w:rPr>
        <w:t>Т,Четыре</w:t>
      </w:r>
      <w:proofErr w:type="spellEnd"/>
      <w:r w:rsidRPr="00A6249A">
        <w:rPr>
          <w:sz w:val="28"/>
          <w:szCs w:val="28"/>
        </w:rPr>
        <w:t xml:space="preserve"> теории прессы.-М.,1988</w:t>
      </w:r>
    </w:p>
    <w:p w:rsidR="00A6249A" w:rsidRPr="00A6249A" w:rsidRDefault="00A6249A" w:rsidP="00A6249A">
      <w:pPr>
        <w:pStyle w:val="a4"/>
        <w:numPr>
          <w:ilvl w:val="0"/>
          <w:numId w:val="10"/>
        </w:numPr>
        <w:rPr>
          <w:sz w:val="28"/>
          <w:szCs w:val="28"/>
        </w:rPr>
      </w:pPr>
      <w:r w:rsidRPr="00A6249A">
        <w:rPr>
          <w:sz w:val="28"/>
          <w:szCs w:val="28"/>
        </w:rPr>
        <w:t xml:space="preserve">Справочник для журналистов стран Центральной и Восточной Европы </w:t>
      </w:r>
      <w:proofErr w:type="gramStart"/>
      <w:r w:rsidRPr="00A6249A">
        <w:rPr>
          <w:sz w:val="28"/>
          <w:szCs w:val="28"/>
        </w:rPr>
        <w:t>–М</w:t>
      </w:r>
      <w:proofErr w:type="gramEnd"/>
      <w:r w:rsidRPr="00A6249A">
        <w:rPr>
          <w:sz w:val="28"/>
          <w:szCs w:val="28"/>
        </w:rPr>
        <w:t>.,1993</w:t>
      </w:r>
    </w:p>
    <w:p w:rsidR="00A6249A" w:rsidRPr="00A6249A" w:rsidRDefault="00A6249A" w:rsidP="00A6249A">
      <w:pPr>
        <w:pStyle w:val="a4"/>
        <w:numPr>
          <w:ilvl w:val="0"/>
          <w:numId w:val="10"/>
        </w:numPr>
        <w:rPr>
          <w:sz w:val="28"/>
          <w:szCs w:val="28"/>
          <w:lang w:val="kk-KZ"/>
        </w:rPr>
      </w:pPr>
      <w:proofErr w:type="spellStart"/>
      <w:r w:rsidRPr="00A6249A">
        <w:rPr>
          <w:sz w:val="28"/>
          <w:szCs w:val="28"/>
        </w:rPr>
        <w:t>Вартанова</w:t>
      </w:r>
      <w:proofErr w:type="spellEnd"/>
      <w:r w:rsidRPr="00A6249A">
        <w:rPr>
          <w:sz w:val="28"/>
          <w:szCs w:val="28"/>
        </w:rPr>
        <w:t xml:space="preserve"> Е.Л.Новые СМИ </w:t>
      </w:r>
      <w:proofErr w:type="spellStart"/>
      <w:r w:rsidRPr="00A6249A">
        <w:rPr>
          <w:sz w:val="28"/>
          <w:szCs w:val="28"/>
        </w:rPr>
        <w:t>России</w:t>
      </w:r>
      <w:proofErr w:type="gramStart"/>
      <w:r w:rsidRPr="00A6249A">
        <w:rPr>
          <w:sz w:val="28"/>
          <w:szCs w:val="28"/>
        </w:rPr>
        <w:t>:П</w:t>
      </w:r>
      <w:proofErr w:type="gramEnd"/>
      <w:r w:rsidRPr="00A6249A">
        <w:rPr>
          <w:sz w:val="28"/>
          <w:szCs w:val="28"/>
        </w:rPr>
        <w:t>ерспективы</w:t>
      </w:r>
      <w:proofErr w:type="spellEnd"/>
      <w:r w:rsidRPr="00A6249A">
        <w:rPr>
          <w:sz w:val="28"/>
          <w:szCs w:val="28"/>
        </w:rPr>
        <w:t xml:space="preserve"> и развития //</w:t>
      </w:r>
      <w:proofErr w:type="spellStart"/>
      <w:r w:rsidRPr="00A6249A">
        <w:rPr>
          <w:sz w:val="28"/>
          <w:szCs w:val="28"/>
        </w:rPr>
        <w:t>Neue</w:t>
      </w:r>
      <w:proofErr w:type="spellEnd"/>
      <w:r w:rsidRPr="00A6249A">
        <w:rPr>
          <w:sz w:val="28"/>
          <w:szCs w:val="28"/>
        </w:rPr>
        <w:t xml:space="preserve"> </w:t>
      </w:r>
      <w:proofErr w:type="spellStart"/>
      <w:r w:rsidRPr="00A6249A">
        <w:rPr>
          <w:sz w:val="28"/>
          <w:szCs w:val="28"/>
        </w:rPr>
        <w:t>Technologien</w:t>
      </w:r>
      <w:proofErr w:type="spellEnd"/>
      <w:r w:rsidRPr="00A6249A">
        <w:rPr>
          <w:sz w:val="28"/>
          <w:szCs w:val="28"/>
        </w:rPr>
        <w:t xml:space="preserve"> </w:t>
      </w:r>
      <w:proofErr w:type="spellStart"/>
      <w:r w:rsidRPr="00A6249A">
        <w:rPr>
          <w:sz w:val="28"/>
          <w:szCs w:val="28"/>
        </w:rPr>
        <w:t>und</w:t>
      </w:r>
      <w:proofErr w:type="spellEnd"/>
      <w:r w:rsidRPr="00A6249A">
        <w:rPr>
          <w:sz w:val="28"/>
          <w:szCs w:val="28"/>
        </w:rPr>
        <w:t xml:space="preserve"> </w:t>
      </w:r>
      <w:proofErr w:type="spellStart"/>
      <w:r w:rsidRPr="00A6249A">
        <w:rPr>
          <w:sz w:val="28"/>
          <w:szCs w:val="28"/>
        </w:rPr>
        <w:t>Entwicklung</w:t>
      </w:r>
      <w:proofErr w:type="spellEnd"/>
      <w:r w:rsidRPr="00A6249A">
        <w:rPr>
          <w:sz w:val="28"/>
          <w:szCs w:val="28"/>
        </w:rPr>
        <w:t xml:space="preserve"> </w:t>
      </w:r>
      <w:proofErr w:type="spellStart"/>
      <w:r w:rsidRPr="00A6249A">
        <w:rPr>
          <w:sz w:val="28"/>
          <w:szCs w:val="28"/>
        </w:rPr>
        <w:t>der</w:t>
      </w:r>
      <w:proofErr w:type="spellEnd"/>
      <w:r w:rsidRPr="00A6249A">
        <w:rPr>
          <w:sz w:val="28"/>
          <w:szCs w:val="28"/>
        </w:rPr>
        <w:t xml:space="preserve"> </w:t>
      </w:r>
      <w:proofErr w:type="spellStart"/>
      <w:r w:rsidRPr="00A6249A">
        <w:rPr>
          <w:sz w:val="28"/>
          <w:szCs w:val="28"/>
        </w:rPr>
        <w:t>Medien</w:t>
      </w:r>
      <w:proofErr w:type="spellEnd"/>
      <w:r w:rsidRPr="00A6249A">
        <w:rPr>
          <w:sz w:val="28"/>
          <w:szCs w:val="28"/>
        </w:rPr>
        <w:t xml:space="preserve"> </w:t>
      </w:r>
      <w:proofErr w:type="spellStart"/>
      <w:r w:rsidRPr="00A6249A">
        <w:rPr>
          <w:sz w:val="28"/>
          <w:szCs w:val="28"/>
        </w:rPr>
        <w:t>in</w:t>
      </w:r>
      <w:proofErr w:type="spellEnd"/>
      <w:r w:rsidRPr="00A6249A">
        <w:rPr>
          <w:sz w:val="28"/>
          <w:szCs w:val="28"/>
        </w:rPr>
        <w:t xml:space="preserve"> </w:t>
      </w:r>
      <w:proofErr w:type="spellStart"/>
      <w:r w:rsidRPr="00A6249A">
        <w:rPr>
          <w:sz w:val="28"/>
          <w:szCs w:val="28"/>
        </w:rPr>
        <w:t>Russland</w:t>
      </w:r>
      <w:proofErr w:type="spellEnd"/>
      <w:r w:rsidRPr="00A6249A">
        <w:rPr>
          <w:sz w:val="28"/>
          <w:szCs w:val="28"/>
        </w:rPr>
        <w:t xml:space="preserve"> </w:t>
      </w:r>
      <w:proofErr w:type="spellStart"/>
      <w:r w:rsidRPr="00A6249A">
        <w:rPr>
          <w:sz w:val="28"/>
          <w:szCs w:val="28"/>
        </w:rPr>
        <w:t>und</w:t>
      </w:r>
      <w:proofErr w:type="spellEnd"/>
      <w:r w:rsidRPr="00A6249A">
        <w:rPr>
          <w:sz w:val="28"/>
          <w:szCs w:val="28"/>
        </w:rPr>
        <w:t xml:space="preserve"> </w:t>
      </w:r>
      <w:proofErr w:type="spellStart"/>
      <w:r w:rsidRPr="00A6249A">
        <w:rPr>
          <w:sz w:val="28"/>
          <w:szCs w:val="28"/>
        </w:rPr>
        <w:t>Deutschland</w:t>
      </w:r>
      <w:proofErr w:type="spellEnd"/>
      <w:r w:rsidRPr="00A6249A">
        <w:rPr>
          <w:sz w:val="28"/>
          <w:szCs w:val="28"/>
        </w:rPr>
        <w:t xml:space="preserve"> (Новые технологии и развитие  СМИ  в России  и Германии ) Франкфурт ,1998</w:t>
      </w:r>
    </w:p>
    <w:p w:rsidR="00A6249A" w:rsidRPr="00A6249A" w:rsidRDefault="00A6249A" w:rsidP="00A6249A">
      <w:pPr>
        <w:pStyle w:val="a4"/>
        <w:numPr>
          <w:ilvl w:val="0"/>
          <w:numId w:val="10"/>
        </w:numPr>
        <w:rPr>
          <w:sz w:val="28"/>
          <w:szCs w:val="28"/>
          <w:lang w:val="kk-KZ"/>
        </w:rPr>
      </w:pPr>
      <w:r w:rsidRPr="00A6249A">
        <w:rPr>
          <w:sz w:val="28"/>
          <w:szCs w:val="28"/>
          <w:lang w:val="kk-KZ"/>
        </w:rPr>
        <w:t>Шетелдік ақпарат ағымы. Уаң мин. ПЕКИН 1998</w:t>
      </w:r>
    </w:p>
    <w:p w:rsidR="00A6249A" w:rsidRPr="00A6249A" w:rsidRDefault="00A6249A" w:rsidP="00A6249A">
      <w:pPr>
        <w:pStyle w:val="a4"/>
        <w:numPr>
          <w:ilvl w:val="0"/>
          <w:numId w:val="10"/>
        </w:numPr>
        <w:rPr>
          <w:sz w:val="28"/>
          <w:szCs w:val="28"/>
          <w:lang w:val="kk-KZ"/>
        </w:rPr>
      </w:pPr>
      <w:r w:rsidRPr="00A6249A">
        <w:rPr>
          <w:sz w:val="28"/>
          <w:szCs w:val="28"/>
          <w:lang w:val="kk-KZ"/>
        </w:rPr>
        <w:t>Орта азиядағы БАҚ. У жие. ШИНЖАҢ 2001</w:t>
      </w:r>
    </w:p>
    <w:p w:rsidR="00A6249A" w:rsidRPr="00A6249A" w:rsidRDefault="00A6249A" w:rsidP="00A6249A">
      <w:pPr>
        <w:ind w:left="720" w:right="-58"/>
        <w:rPr>
          <w:sz w:val="28"/>
          <w:szCs w:val="28"/>
        </w:rPr>
      </w:pPr>
    </w:p>
    <w:p w:rsidR="00A6249A" w:rsidRPr="00A6249A" w:rsidRDefault="00A6249A" w:rsidP="00A6249A">
      <w:pPr>
        <w:pStyle w:val="2"/>
        <w:rPr>
          <w:rFonts w:ascii="Times New Roman" w:hAnsi="Times New Roman" w:cs="Times New Roman"/>
          <w:color w:val="auto"/>
          <w:sz w:val="28"/>
          <w:szCs w:val="28"/>
          <w:lang w:val="kk-KZ"/>
        </w:rPr>
      </w:pPr>
      <w:r w:rsidRPr="00A6249A">
        <w:rPr>
          <w:rFonts w:ascii="Times New Roman" w:hAnsi="Times New Roman" w:cs="Times New Roman"/>
          <w:b w:val="0"/>
          <w:bCs w:val="0"/>
          <w:color w:val="auto"/>
          <w:sz w:val="28"/>
          <w:szCs w:val="28"/>
          <w:lang w:val="kk-KZ"/>
        </w:rPr>
        <w:t>Интернет саиттар:</w:t>
      </w:r>
    </w:p>
    <w:p w:rsidR="00A6249A" w:rsidRPr="00A6249A" w:rsidRDefault="0093175C" w:rsidP="00A6249A">
      <w:pPr>
        <w:numPr>
          <w:ilvl w:val="1"/>
          <w:numId w:val="10"/>
        </w:numPr>
        <w:rPr>
          <w:sz w:val="28"/>
          <w:szCs w:val="28"/>
          <w:lang w:val="kk-KZ"/>
        </w:rPr>
      </w:pPr>
      <w:hyperlink r:id="rId6" w:history="1">
        <w:r w:rsidR="00A6249A" w:rsidRPr="00A6249A">
          <w:rPr>
            <w:rStyle w:val="a5"/>
            <w:color w:val="auto"/>
            <w:szCs w:val="28"/>
          </w:rPr>
          <w:t>http://www.eim.org/</w:t>
        </w:r>
      </w:hyperlink>
    </w:p>
    <w:p w:rsidR="00A6249A" w:rsidRPr="00A6249A" w:rsidRDefault="00A6249A" w:rsidP="00A6249A">
      <w:pPr>
        <w:numPr>
          <w:ilvl w:val="1"/>
          <w:numId w:val="10"/>
        </w:numPr>
        <w:rPr>
          <w:sz w:val="28"/>
          <w:szCs w:val="28"/>
          <w:lang w:val="kk-KZ"/>
        </w:rPr>
      </w:pPr>
      <w:r w:rsidRPr="00A6249A">
        <w:rPr>
          <w:sz w:val="28"/>
          <w:szCs w:val="28"/>
          <w:lang w:val="kk-KZ"/>
        </w:rPr>
        <w:t xml:space="preserve"> </w:t>
      </w:r>
      <w:hyperlink r:id="rId7" w:history="1">
        <w:r w:rsidRPr="00A6249A">
          <w:rPr>
            <w:rStyle w:val="a5"/>
            <w:color w:val="auto"/>
            <w:szCs w:val="28"/>
          </w:rPr>
          <w:t>http://www.vof.kg/</w:t>
        </w:r>
      </w:hyperlink>
    </w:p>
    <w:p w:rsidR="00A6249A" w:rsidRPr="00A6249A" w:rsidRDefault="0093175C" w:rsidP="00A6249A">
      <w:pPr>
        <w:numPr>
          <w:ilvl w:val="1"/>
          <w:numId w:val="10"/>
        </w:numPr>
        <w:rPr>
          <w:sz w:val="28"/>
          <w:szCs w:val="28"/>
          <w:lang w:val="kk-KZ"/>
        </w:rPr>
      </w:pPr>
      <w:hyperlink r:id="rId8" w:history="1">
        <w:r w:rsidR="00A6249A" w:rsidRPr="00A6249A">
          <w:rPr>
            <w:rStyle w:val="a5"/>
            <w:color w:val="auto"/>
            <w:szCs w:val="28"/>
          </w:rPr>
          <w:t>www.journalistexpress.com</w:t>
        </w:r>
      </w:hyperlink>
    </w:p>
    <w:p w:rsidR="00A6249A" w:rsidRPr="00A6249A" w:rsidRDefault="0093175C" w:rsidP="00A6249A">
      <w:pPr>
        <w:numPr>
          <w:ilvl w:val="1"/>
          <w:numId w:val="10"/>
        </w:numPr>
        <w:rPr>
          <w:sz w:val="28"/>
          <w:szCs w:val="28"/>
          <w:lang w:val="kk-KZ"/>
        </w:rPr>
      </w:pPr>
      <w:hyperlink r:id="rId9" w:history="1">
        <w:r w:rsidR="00A6249A" w:rsidRPr="00A6249A">
          <w:rPr>
            <w:rStyle w:val="a5"/>
            <w:color w:val="auto"/>
            <w:szCs w:val="28"/>
          </w:rPr>
          <w:t>http://www.medianet.kz</w:t>
        </w:r>
      </w:hyperlink>
    </w:p>
    <w:p w:rsidR="00A6249A" w:rsidRPr="00A6249A" w:rsidRDefault="0093175C" w:rsidP="00A6249A">
      <w:pPr>
        <w:numPr>
          <w:ilvl w:val="1"/>
          <w:numId w:val="10"/>
        </w:numPr>
        <w:rPr>
          <w:sz w:val="28"/>
          <w:szCs w:val="28"/>
          <w:lang w:val="kk-KZ"/>
        </w:rPr>
      </w:pPr>
      <w:hyperlink r:id="rId10" w:history="1">
        <w:r w:rsidR="00A6249A" w:rsidRPr="00A6249A">
          <w:rPr>
            <w:rStyle w:val="a5"/>
            <w:color w:val="auto"/>
            <w:szCs w:val="28"/>
          </w:rPr>
          <w:t>www.journalistexpress.com</w:t>
        </w:r>
      </w:hyperlink>
      <w:r w:rsidR="00A6249A" w:rsidRPr="00A6249A">
        <w:rPr>
          <w:sz w:val="28"/>
          <w:szCs w:val="28"/>
          <w:lang w:val="kk-KZ"/>
        </w:rPr>
        <w:t xml:space="preserve"> </w:t>
      </w:r>
    </w:p>
    <w:p w:rsidR="00A6249A" w:rsidRPr="00A6249A" w:rsidRDefault="0093175C" w:rsidP="00A6249A">
      <w:pPr>
        <w:numPr>
          <w:ilvl w:val="1"/>
          <w:numId w:val="10"/>
        </w:numPr>
        <w:rPr>
          <w:sz w:val="28"/>
          <w:szCs w:val="28"/>
          <w:lang w:val="kk-KZ"/>
        </w:rPr>
      </w:pPr>
      <w:hyperlink r:id="rId11" w:history="1">
        <w:r w:rsidR="00A6249A" w:rsidRPr="00A6249A">
          <w:rPr>
            <w:rStyle w:val="a5"/>
            <w:color w:val="auto"/>
            <w:szCs w:val="28"/>
          </w:rPr>
          <w:t>www.journalism.narod.ru/pressa</w:t>
        </w:r>
      </w:hyperlink>
    </w:p>
    <w:p w:rsidR="00A6249A" w:rsidRPr="00A6249A" w:rsidRDefault="0093175C" w:rsidP="00A6249A">
      <w:pPr>
        <w:numPr>
          <w:ilvl w:val="1"/>
          <w:numId w:val="10"/>
        </w:numPr>
        <w:rPr>
          <w:sz w:val="28"/>
          <w:szCs w:val="28"/>
          <w:lang w:val="kk-KZ"/>
        </w:rPr>
      </w:pPr>
      <w:hyperlink r:id="rId12" w:history="1">
        <w:r w:rsidR="00A6249A" w:rsidRPr="00A6249A">
          <w:rPr>
            <w:rStyle w:val="a5"/>
            <w:color w:val="auto"/>
            <w:szCs w:val="28"/>
          </w:rPr>
          <w:t>http://www.pulitzer.org</w:t>
        </w:r>
      </w:hyperlink>
    </w:p>
    <w:p w:rsidR="00A6249A" w:rsidRPr="00A6249A" w:rsidRDefault="0093175C" w:rsidP="00A6249A">
      <w:pPr>
        <w:numPr>
          <w:ilvl w:val="1"/>
          <w:numId w:val="10"/>
        </w:numPr>
        <w:rPr>
          <w:sz w:val="28"/>
          <w:szCs w:val="28"/>
          <w:lang w:val="kk-KZ"/>
        </w:rPr>
      </w:pPr>
      <w:hyperlink r:id="rId13" w:history="1">
        <w:r w:rsidR="00A6249A" w:rsidRPr="00A6249A">
          <w:rPr>
            <w:rStyle w:val="a5"/>
            <w:color w:val="auto"/>
            <w:szCs w:val="28"/>
          </w:rPr>
          <w:t>http://home.about.com/newsissues</w:t>
        </w:r>
      </w:hyperlink>
      <w:r w:rsidR="00A6249A" w:rsidRPr="00A6249A">
        <w:rPr>
          <w:sz w:val="28"/>
          <w:szCs w:val="28"/>
          <w:lang w:val="kk-KZ"/>
        </w:rPr>
        <w:t xml:space="preserve">  </w:t>
      </w:r>
    </w:p>
    <w:p w:rsidR="00A6249A" w:rsidRPr="00A6249A" w:rsidRDefault="0093175C" w:rsidP="00A6249A">
      <w:pPr>
        <w:numPr>
          <w:ilvl w:val="1"/>
          <w:numId w:val="10"/>
        </w:numPr>
        <w:rPr>
          <w:sz w:val="28"/>
          <w:szCs w:val="28"/>
          <w:lang w:val="kk-KZ"/>
        </w:rPr>
      </w:pPr>
      <w:hyperlink r:id="rId14" w:history="1">
        <w:r w:rsidR="00A6249A" w:rsidRPr="00A6249A">
          <w:rPr>
            <w:rStyle w:val="a5"/>
            <w:color w:val="auto"/>
            <w:szCs w:val="28"/>
          </w:rPr>
          <w:t>http://www.ifj.org/</w:t>
        </w:r>
      </w:hyperlink>
    </w:p>
    <w:p w:rsidR="00A6249A" w:rsidRPr="00A6249A" w:rsidRDefault="00A6249A" w:rsidP="00A6249A">
      <w:pPr>
        <w:numPr>
          <w:ilvl w:val="1"/>
          <w:numId w:val="10"/>
        </w:numPr>
        <w:rPr>
          <w:sz w:val="28"/>
          <w:szCs w:val="28"/>
          <w:lang w:val="kk-KZ"/>
        </w:rPr>
      </w:pPr>
      <w:r w:rsidRPr="00A6249A">
        <w:rPr>
          <w:sz w:val="28"/>
          <w:szCs w:val="28"/>
          <w:lang w:val="kk-KZ"/>
        </w:rPr>
        <w:t xml:space="preserve"> </w:t>
      </w:r>
      <w:hyperlink r:id="rId15" w:history="1">
        <w:r w:rsidRPr="00A6249A">
          <w:rPr>
            <w:rStyle w:val="a5"/>
            <w:color w:val="auto"/>
            <w:szCs w:val="28"/>
          </w:rPr>
          <w:t>http://www.adilsoz.kz</w:t>
        </w:r>
      </w:hyperlink>
    </w:p>
    <w:p w:rsidR="00A6249A" w:rsidRPr="00A6249A" w:rsidRDefault="0093175C" w:rsidP="00A6249A">
      <w:pPr>
        <w:numPr>
          <w:ilvl w:val="1"/>
          <w:numId w:val="10"/>
        </w:numPr>
        <w:rPr>
          <w:sz w:val="28"/>
          <w:szCs w:val="28"/>
          <w:lang w:val="kk-KZ"/>
        </w:rPr>
      </w:pPr>
      <w:hyperlink r:id="rId16" w:history="1">
        <w:r w:rsidR="00A6249A" w:rsidRPr="00A6249A">
          <w:rPr>
            <w:rStyle w:val="a5"/>
            <w:color w:val="auto"/>
            <w:szCs w:val="28"/>
          </w:rPr>
          <w:t>http://www.eurasianmediaforum.kz</w:t>
        </w:r>
      </w:hyperlink>
      <w:r w:rsidR="00A6249A" w:rsidRPr="00A6249A">
        <w:rPr>
          <w:sz w:val="28"/>
          <w:szCs w:val="28"/>
          <w:lang w:val="kk-KZ"/>
        </w:rPr>
        <w:t xml:space="preserve">; </w:t>
      </w:r>
    </w:p>
    <w:p w:rsidR="00A6249A" w:rsidRPr="00A6249A" w:rsidRDefault="0093175C" w:rsidP="00A6249A">
      <w:pPr>
        <w:numPr>
          <w:ilvl w:val="1"/>
          <w:numId w:val="10"/>
        </w:numPr>
        <w:rPr>
          <w:sz w:val="28"/>
          <w:szCs w:val="28"/>
          <w:lang w:val="kk-KZ"/>
        </w:rPr>
      </w:pPr>
      <w:hyperlink r:id="rId17" w:history="1">
        <w:r w:rsidR="00A6249A" w:rsidRPr="00A6249A">
          <w:rPr>
            <w:rStyle w:val="a5"/>
            <w:color w:val="auto"/>
            <w:szCs w:val="28"/>
          </w:rPr>
          <w:t>http://www.mediaclub.kz</w:t>
        </w:r>
      </w:hyperlink>
    </w:p>
    <w:p w:rsidR="00A6249A" w:rsidRPr="00A6249A" w:rsidRDefault="0093175C" w:rsidP="00A6249A">
      <w:pPr>
        <w:numPr>
          <w:ilvl w:val="1"/>
          <w:numId w:val="10"/>
        </w:numPr>
        <w:rPr>
          <w:sz w:val="28"/>
          <w:szCs w:val="28"/>
          <w:lang w:val="kk-KZ"/>
        </w:rPr>
      </w:pPr>
      <w:hyperlink r:id="rId18" w:history="1">
        <w:r w:rsidR="00A6249A" w:rsidRPr="00A6249A">
          <w:rPr>
            <w:rStyle w:val="a5"/>
            <w:color w:val="auto"/>
            <w:szCs w:val="28"/>
            <w:lang w:val="kk-KZ"/>
          </w:rPr>
          <w:t>http://www.thomsonfoundation.co.uk/</w:t>
        </w:r>
      </w:hyperlink>
    </w:p>
    <w:p w:rsidR="00A6249A" w:rsidRPr="00A6249A" w:rsidRDefault="0093175C" w:rsidP="00A6249A">
      <w:pPr>
        <w:numPr>
          <w:ilvl w:val="1"/>
          <w:numId w:val="10"/>
        </w:numPr>
        <w:rPr>
          <w:sz w:val="28"/>
          <w:szCs w:val="28"/>
          <w:lang w:val="kk-KZ"/>
        </w:rPr>
      </w:pPr>
      <w:hyperlink r:id="rId19" w:history="1">
        <w:r w:rsidR="00A6249A" w:rsidRPr="00A6249A">
          <w:rPr>
            <w:rStyle w:val="a5"/>
            <w:color w:val="auto"/>
            <w:szCs w:val="28"/>
            <w:lang w:val="kk-KZ"/>
          </w:rPr>
          <w:t>http://www.writerswrite.com/journalism/jschool.htm</w:t>
        </w:r>
      </w:hyperlink>
    </w:p>
    <w:p w:rsidR="00A6249A" w:rsidRPr="00A6249A" w:rsidRDefault="00A6249A" w:rsidP="00A6249A">
      <w:pPr>
        <w:ind w:left="1080"/>
        <w:rPr>
          <w:sz w:val="28"/>
          <w:szCs w:val="28"/>
          <w:lang w:val="kk-KZ"/>
        </w:rPr>
      </w:pPr>
    </w:p>
    <w:p w:rsidR="00A6249A" w:rsidRPr="00A6249A" w:rsidRDefault="00A6249A" w:rsidP="00A6249A">
      <w:pPr>
        <w:numPr>
          <w:ilvl w:val="0"/>
          <w:numId w:val="11"/>
        </w:numPr>
        <w:ind w:right="-58"/>
        <w:rPr>
          <w:sz w:val="28"/>
          <w:szCs w:val="28"/>
          <w:lang w:val="kk-KZ"/>
        </w:rPr>
      </w:pPr>
      <w:r w:rsidRPr="00A6249A">
        <w:rPr>
          <w:sz w:val="28"/>
          <w:szCs w:val="28"/>
          <w:lang w:val="kk-KZ"/>
        </w:rPr>
        <w:t>Студенттер білімін бағалау  түрлері:</w:t>
      </w:r>
    </w:p>
    <w:p w:rsidR="00A6249A" w:rsidRPr="00A6249A" w:rsidRDefault="00A6249A" w:rsidP="00A6249A">
      <w:pPr>
        <w:ind w:left="360" w:right="-58"/>
        <w:rPr>
          <w:sz w:val="28"/>
          <w:szCs w:val="28"/>
          <w:lang w:val="kk-KZ"/>
        </w:rPr>
      </w:pPr>
      <w:r w:rsidRPr="00A6249A">
        <w:rPr>
          <w:sz w:val="28"/>
          <w:szCs w:val="28"/>
          <w:lang w:val="kk-KZ"/>
        </w:rPr>
        <w:t>Семинар сабақтары: 15 сағат;</w:t>
      </w:r>
    </w:p>
    <w:p w:rsidR="00A6249A" w:rsidRPr="00A6249A" w:rsidRDefault="00A6249A" w:rsidP="00A6249A">
      <w:pPr>
        <w:rPr>
          <w:b/>
          <w:sz w:val="28"/>
          <w:szCs w:val="28"/>
          <w:lang w:val="kk-KZ"/>
        </w:rPr>
      </w:pPr>
      <w:r w:rsidRPr="00A6249A">
        <w:rPr>
          <w:sz w:val="28"/>
          <w:szCs w:val="28"/>
          <w:lang w:val="kk-KZ"/>
        </w:rPr>
        <w:t>Quizzes (бақылау жұмыстары):   семестр бойынша 2 жұмыс</w:t>
      </w:r>
    </w:p>
    <w:p w:rsidR="00A6249A" w:rsidRPr="00A6249A" w:rsidRDefault="00A6249A" w:rsidP="00A6249A">
      <w:pPr>
        <w:rPr>
          <w:sz w:val="28"/>
          <w:szCs w:val="28"/>
          <w:lang w:val="kk-KZ"/>
        </w:rPr>
      </w:pPr>
      <w:r w:rsidRPr="00A6249A">
        <w:rPr>
          <w:sz w:val="28"/>
          <w:szCs w:val="28"/>
          <w:lang w:val="kk-KZ"/>
        </w:rPr>
        <w:t>Жеке тапсырмалар (СӨЖ): семестр бойынша 10 тапсырма</w:t>
      </w:r>
    </w:p>
    <w:p w:rsidR="00A6249A" w:rsidRPr="00A6249A" w:rsidRDefault="00A6249A" w:rsidP="00A6249A">
      <w:pPr>
        <w:rPr>
          <w:sz w:val="28"/>
          <w:szCs w:val="28"/>
          <w:lang w:val="kk-KZ"/>
        </w:rPr>
      </w:pPr>
      <w:r w:rsidRPr="00A6249A">
        <w:rPr>
          <w:sz w:val="28"/>
          <w:szCs w:val="28"/>
          <w:lang w:val="kk-KZ"/>
        </w:rPr>
        <w:t>Қорытынды емтихан: емтихан сессиясы уақытында</w:t>
      </w:r>
    </w:p>
    <w:p w:rsidR="00A6249A" w:rsidRPr="00A6249A" w:rsidRDefault="00A6249A" w:rsidP="00A6249A">
      <w:pPr>
        <w:rPr>
          <w:sz w:val="28"/>
          <w:szCs w:val="28"/>
          <w:lang w:val="kk-KZ"/>
        </w:rPr>
      </w:pPr>
    </w:p>
    <w:p w:rsidR="00A6249A" w:rsidRPr="00A6249A" w:rsidRDefault="00A6249A" w:rsidP="00A6249A">
      <w:pPr>
        <w:rPr>
          <w:b/>
          <w:sz w:val="28"/>
          <w:szCs w:val="28"/>
          <w:lang w:val="kk-KZ"/>
        </w:rPr>
      </w:pPr>
      <w:r w:rsidRPr="00A6249A">
        <w:rPr>
          <w:b/>
          <w:sz w:val="28"/>
          <w:szCs w:val="28"/>
          <w:lang w:val="kk-KZ"/>
        </w:rPr>
        <w:t>Білімді бағалау критериилері, балл бойынша % пайызбен</w:t>
      </w:r>
    </w:p>
    <w:tbl>
      <w:tblPr>
        <w:tblW w:w="0" w:type="auto"/>
        <w:tblLook w:val="01E0"/>
      </w:tblPr>
      <w:tblGrid>
        <w:gridCol w:w="3528"/>
        <w:gridCol w:w="1440"/>
      </w:tblGrid>
      <w:tr w:rsidR="00A6249A" w:rsidRPr="00A6249A" w:rsidTr="00A6249A">
        <w:tc>
          <w:tcPr>
            <w:tcW w:w="3528" w:type="dxa"/>
            <w:hideMark/>
          </w:tcPr>
          <w:p w:rsidR="00A6249A" w:rsidRPr="00A6249A" w:rsidRDefault="00A6249A">
            <w:pPr>
              <w:spacing w:line="276" w:lineRule="auto"/>
              <w:rPr>
                <w:b/>
                <w:sz w:val="28"/>
                <w:szCs w:val="28"/>
                <w:lang w:val="kk-KZ" w:eastAsia="en-US"/>
              </w:rPr>
            </w:pPr>
            <w:r w:rsidRPr="00A6249A">
              <w:rPr>
                <w:b/>
                <w:sz w:val="28"/>
                <w:szCs w:val="28"/>
                <w:lang w:val="kk-KZ" w:eastAsia="en-US"/>
              </w:rPr>
              <w:t>Бақылау жұмысы</w:t>
            </w:r>
          </w:p>
        </w:tc>
        <w:tc>
          <w:tcPr>
            <w:tcW w:w="1440" w:type="dxa"/>
            <w:hideMark/>
          </w:tcPr>
          <w:p w:rsidR="00A6249A" w:rsidRPr="00A6249A" w:rsidRDefault="00A6249A">
            <w:pPr>
              <w:spacing w:line="276" w:lineRule="auto"/>
              <w:rPr>
                <w:b/>
                <w:sz w:val="28"/>
                <w:szCs w:val="28"/>
                <w:lang w:val="kk-KZ" w:eastAsia="en-US"/>
              </w:rPr>
            </w:pPr>
            <w:r w:rsidRPr="00A6249A">
              <w:rPr>
                <w:b/>
                <w:sz w:val="28"/>
                <w:szCs w:val="28"/>
                <w:lang w:val="kk-KZ" w:eastAsia="en-US"/>
              </w:rPr>
              <w:t xml:space="preserve">    30</w:t>
            </w:r>
          </w:p>
        </w:tc>
      </w:tr>
      <w:tr w:rsidR="00A6249A" w:rsidRPr="00A6249A" w:rsidTr="00A6249A">
        <w:tc>
          <w:tcPr>
            <w:tcW w:w="3528" w:type="dxa"/>
            <w:hideMark/>
          </w:tcPr>
          <w:p w:rsidR="00A6249A" w:rsidRPr="00A6249A" w:rsidRDefault="00A6249A">
            <w:pPr>
              <w:spacing w:line="276" w:lineRule="auto"/>
              <w:rPr>
                <w:b/>
                <w:sz w:val="28"/>
                <w:szCs w:val="28"/>
                <w:lang w:val="kk-KZ" w:eastAsia="en-US"/>
              </w:rPr>
            </w:pPr>
            <w:r w:rsidRPr="00A6249A">
              <w:rPr>
                <w:b/>
                <w:sz w:val="28"/>
                <w:szCs w:val="28"/>
                <w:lang w:val="kk-KZ" w:eastAsia="en-US"/>
              </w:rPr>
              <w:t>Жеке тапсырмалар (СӨЖ):</w:t>
            </w:r>
          </w:p>
        </w:tc>
        <w:tc>
          <w:tcPr>
            <w:tcW w:w="1440" w:type="dxa"/>
            <w:hideMark/>
          </w:tcPr>
          <w:p w:rsidR="00A6249A" w:rsidRPr="00A6249A" w:rsidRDefault="00A6249A">
            <w:pPr>
              <w:spacing w:line="276" w:lineRule="auto"/>
              <w:rPr>
                <w:b/>
                <w:sz w:val="28"/>
                <w:szCs w:val="28"/>
                <w:lang w:val="kk-KZ" w:eastAsia="en-US"/>
              </w:rPr>
            </w:pPr>
            <w:r w:rsidRPr="00A6249A">
              <w:rPr>
                <w:b/>
                <w:sz w:val="28"/>
                <w:szCs w:val="28"/>
                <w:lang w:val="kk-KZ" w:eastAsia="en-US"/>
              </w:rPr>
              <w:t xml:space="preserve">    30</w:t>
            </w:r>
          </w:p>
        </w:tc>
      </w:tr>
      <w:tr w:rsidR="00A6249A" w:rsidRPr="00A6249A" w:rsidTr="00A6249A">
        <w:tc>
          <w:tcPr>
            <w:tcW w:w="3528" w:type="dxa"/>
            <w:hideMark/>
          </w:tcPr>
          <w:p w:rsidR="00A6249A" w:rsidRPr="00A6249A" w:rsidRDefault="00A6249A">
            <w:pPr>
              <w:spacing w:line="276" w:lineRule="auto"/>
              <w:rPr>
                <w:b/>
                <w:sz w:val="28"/>
                <w:szCs w:val="28"/>
                <w:lang w:val="kk-KZ" w:eastAsia="en-US"/>
              </w:rPr>
            </w:pPr>
            <w:r w:rsidRPr="00A6249A">
              <w:rPr>
                <w:b/>
                <w:sz w:val="28"/>
                <w:szCs w:val="28"/>
                <w:lang w:val="kk-KZ" w:eastAsia="en-US"/>
              </w:rPr>
              <w:t>Қорытынды емтихан</w:t>
            </w:r>
          </w:p>
        </w:tc>
        <w:tc>
          <w:tcPr>
            <w:tcW w:w="1440" w:type="dxa"/>
            <w:hideMark/>
          </w:tcPr>
          <w:p w:rsidR="00A6249A" w:rsidRPr="00A6249A" w:rsidRDefault="00A6249A">
            <w:pPr>
              <w:spacing w:line="276" w:lineRule="auto"/>
              <w:rPr>
                <w:b/>
                <w:sz w:val="28"/>
                <w:szCs w:val="28"/>
                <w:lang w:val="kk-KZ" w:eastAsia="en-US"/>
              </w:rPr>
            </w:pPr>
            <w:r w:rsidRPr="00A6249A">
              <w:rPr>
                <w:b/>
                <w:sz w:val="28"/>
                <w:szCs w:val="28"/>
                <w:lang w:val="kk-KZ" w:eastAsia="en-US"/>
              </w:rPr>
              <w:t xml:space="preserve">    40</w:t>
            </w:r>
          </w:p>
        </w:tc>
      </w:tr>
    </w:tbl>
    <w:p w:rsidR="00A6249A" w:rsidRPr="00A6249A" w:rsidRDefault="00A6249A" w:rsidP="00A6249A">
      <w:pPr>
        <w:rPr>
          <w:sz w:val="28"/>
          <w:szCs w:val="28"/>
          <w:lang w:val="kk-KZ"/>
        </w:rPr>
      </w:pPr>
    </w:p>
    <w:p w:rsidR="00A6249A" w:rsidRPr="00A6249A" w:rsidRDefault="00A6249A" w:rsidP="00A6249A">
      <w:pPr>
        <w:rPr>
          <w:b/>
          <w:sz w:val="28"/>
          <w:szCs w:val="28"/>
          <w:lang w:val="kk-KZ"/>
        </w:rPr>
      </w:pPr>
      <w:r w:rsidRPr="00A6249A">
        <w:rPr>
          <w:b/>
          <w:sz w:val="28"/>
          <w:szCs w:val="28"/>
          <w:lang w:val="kk-KZ"/>
        </w:rPr>
        <w:t xml:space="preserve">  Білімді бағалау шкаласы:</w:t>
      </w:r>
    </w:p>
    <w:p w:rsidR="00A6249A" w:rsidRPr="00A6249A" w:rsidRDefault="00A6249A" w:rsidP="00A6249A">
      <w:pPr>
        <w:rPr>
          <w:b/>
          <w:sz w:val="28"/>
          <w:szCs w:val="28"/>
          <w:lang w:val="kk-KZ"/>
        </w:rPr>
      </w:pPr>
    </w:p>
    <w:tbl>
      <w:tblPr>
        <w:tblW w:w="5000" w:type="pct"/>
        <w:tblCellMar>
          <w:left w:w="0" w:type="dxa"/>
          <w:right w:w="0" w:type="dxa"/>
        </w:tblCellMar>
        <w:tblLook w:val="04A0"/>
      </w:tblPr>
      <w:tblGrid>
        <w:gridCol w:w="1890"/>
        <w:gridCol w:w="1898"/>
        <w:gridCol w:w="2113"/>
        <w:gridCol w:w="3669"/>
      </w:tblGrid>
      <w:tr w:rsidR="00A6249A" w:rsidRPr="00A6249A" w:rsidTr="00A6249A">
        <w:tc>
          <w:tcPr>
            <w:tcW w:w="106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A6249A" w:rsidRPr="00A6249A" w:rsidRDefault="00A6249A">
            <w:pPr>
              <w:spacing w:line="276" w:lineRule="auto"/>
              <w:jc w:val="center"/>
              <w:rPr>
                <w:rStyle w:val="s00"/>
                <w:b/>
                <w:color w:val="auto"/>
                <w:sz w:val="28"/>
                <w:szCs w:val="28"/>
              </w:rPr>
            </w:pPr>
            <w:r w:rsidRPr="00A6249A">
              <w:rPr>
                <w:rStyle w:val="s00"/>
                <w:b/>
                <w:color w:val="auto"/>
                <w:sz w:val="28"/>
                <w:szCs w:val="28"/>
                <w:lang w:eastAsia="en-US"/>
              </w:rPr>
              <w:t>Ә</w:t>
            </w:r>
            <w:proofErr w:type="gramStart"/>
            <w:r w:rsidRPr="00A6249A">
              <w:rPr>
                <w:rStyle w:val="s00"/>
                <w:b/>
                <w:color w:val="auto"/>
                <w:sz w:val="28"/>
                <w:szCs w:val="28"/>
                <w:lang w:eastAsia="en-US"/>
              </w:rPr>
              <w:t>р</w:t>
            </w:r>
            <w:proofErr w:type="gramEnd"/>
            <w:r w:rsidRPr="00A6249A">
              <w:rPr>
                <w:rStyle w:val="s00"/>
                <w:b/>
                <w:color w:val="auto"/>
                <w:sz w:val="28"/>
                <w:szCs w:val="28"/>
                <w:lang w:eastAsia="en-US"/>
              </w:rPr>
              <w:t xml:space="preserve">іп жүйесі </w:t>
            </w:r>
            <w:proofErr w:type="spellStart"/>
            <w:r w:rsidRPr="00A6249A">
              <w:rPr>
                <w:rStyle w:val="s00"/>
                <w:b/>
                <w:color w:val="auto"/>
                <w:sz w:val="28"/>
                <w:szCs w:val="28"/>
                <w:lang w:eastAsia="en-US"/>
              </w:rPr>
              <w:t>бойынша</w:t>
            </w:r>
            <w:proofErr w:type="spellEnd"/>
            <w:r w:rsidRPr="00A6249A">
              <w:rPr>
                <w:rStyle w:val="s00"/>
                <w:b/>
                <w:color w:val="auto"/>
                <w:sz w:val="28"/>
                <w:szCs w:val="28"/>
                <w:lang w:eastAsia="en-US"/>
              </w:rPr>
              <w:t xml:space="preserve"> бағалау</w:t>
            </w:r>
          </w:p>
          <w:p w:rsidR="00A6249A" w:rsidRPr="00A6249A" w:rsidRDefault="00A6249A">
            <w:pPr>
              <w:spacing w:line="276" w:lineRule="auto"/>
              <w:jc w:val="center"/>
              <w:rPr>
                <w:rStyle w:val="s00"/>
                <w:b/>
                <w:color w:val="auto"/>
                <w:sz w:val="28"/>
                <w:szCs w:val="28"/>
                <w:lang w:eastAsia="en-US"/>
              </w:rPr>
            </w:pPr>
          </w:p>
          <w:p w:rsidR="00A6249A" w:rsidRPr="00A6249A" w:rsidRDefault="00A6249A">
            <w:pPr>
              <w:spacing w:line="276" w:lineRule="auto"/>
              <w:jc w:val="center"/>
              <w:rPr>
                <w:lang w:val="kk-KZ"/>
              </w:rPr>
            </w:pPr>
          </w:p>
        </w:tc>
        <w:tc>
          <w:tcPr>
            <w:tcW w:w="104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6249A" w:rsidRPr="00A6249A" w:rsidRDefault="00A6249A">
            <w:pPr>
              <w:spacing w:line="276" w:lineRule="auto"/>
              <w:jc w:val="center"/>
              <w:rPr>
                <w:rStyle w:val="s00"/>
                <w:b/>
                <w:color w:val="auto"/>
                <w:sz w:val="28"/>
                <w:szCs w:val="28"/>
              </w:rPr>
            </w:pPr>
            <w:r w:rsidRPr="00A6249A">
              <w:rPr>
                <w:rStyle w:val="s00"/>
                <w:b/>
                <w:color w:val="auto"/>
                <w:sz w:val="28"/>
                <w:szCs w:val="28"/>
                <w:lang w:eastAsia="en-US"/>
              </w:rPr>
              <w:t>Ә</w:t>
            </w:r>
            <w:proofErr w:type="gramStart"/>
            <w:r w:rsidRPr="00A6249A">
              <w:rPr>
                <w:rStyle w:val="s00"/>
                <w:b/>
                <w:color w:val="auto"/>
                <w:sz w:val="28"/>
                <w:szCs w:val="28"/>
                <w:lang w:eastAsia="en-US"/>
              </w:rPr>
              <w:t>р</w:t>
            </w:r>
            <w:proofErr w:type="gramEnd"/>
            <w:r w:rsidRPr="00A6249A">
              <w:rPr>
                <w:rStyle w:val="s00"/>
                <w:b/>
                <w:color w:val="auto"/>
                <w:sz w:val="28"/>
                <w:szCs w:val="28"/>
                <w:lang w:eastAsia="en-US"/>
              </w:rPr>
              <w:t>іпті</w:t>
            </w:r>
          </w:p>
          <w:p w:rsidR="00A6249A" w:rsidRPr="00A6249A" w:rsidRDefault="00A6249A">
            <w:pPr>
              <w:spacing w:line="276" w:lineRule="auto"/>
              <w:jc w:val="center"/>
            </w:pPr>
            <w:proofErr w:type="spellStart"/>
            <w:r w:rsidRPr="00A6249A">
              <w:rPr>
                <w:rStyle w:val="s00"/>
                <w:b/>
                <w:color w:val="auto"/>
                <w:sz w:val="28"/>
                <w:szCs w:val="28"/>
                <w:lang w:eastAsia="en-US"/>
              </w:rPr>
              <w:t>эквивалентті</w:t>
            </w:r>
            <w:proofErr w:type="spellEnd"/>
            <w:r w:rsidRPr="00A6249A">
              <w:rPr>
                <w:rStyle w:val="s00"/>
                <w:b/>
                <w:color w:val="auto"/>
                <w:sz w:val="28"/>
                <w:szCs w:val="28"/>
                <w:lang w:eastAsia="en-US"/>
              </w:rPr>
              <w:t xml:space="preserve"> </w:t>
            </w:r>
            <w:proofErr w:type="spellStart"/>
            <w:r w:rsidRPr="00A6249A">
              <w:rPr>
                <w:rStyle w:val="s00"/>
                <w:b/>
                <w:color w:val="auto"/>
                <w:sz w:val="28"/>
                <w:szCs w:val="28"/>
                <w:lang w:eastAsia="en-US"/>
              </w:rPr>
              <w:t>баллдар</w:t>
            </w:r>
            <w:proofErr w:type="spellEnd"/>
          </w:p>
        </w:tc>
        <w:tc>
          <w:tcPr>
            <w:tcW w:w="86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6249A" w:rsidRPr="00A6249A" w:rsidRDefault="00A6249A">
            <w:pPr>
              <w:spacing w:line="276" w:lineRule="auto"/>
              <w:rPr>
                <w:rStyle w:val="s00"/>
                <w:b/>
                <w:color w:val="auto"/>
                <w:sz w:val="28"/>
                <w:szCs w:val="28"/>
              </w:rPr>
            </w:pPr>
            <w:r w:rsidRPr="00A6249A">
              <w:rPr>
                <w:rStyle w:val="s00"/>
                <w:b/>
                <w:color w:val="auto"/>
                <w:sz w:val="28"/>
                <w:szCs w:val="28"/>
                <w:lang w:eastAsia="en-US"/>
              </w:rPr>
              <w:t>%-пайыздық</w:t>
            </w:r>
          </w:p>
          <w:p w:rsidR="00A6249A" w:rsidRPr="00A6249A" w:rsidRDefault="00A6249A">
            <w:pPr>
              <w:spacing w:line="276" w:lineRule="auto"/>
              <w:jc w:val="center"/>
            </w:pPr>
            <w:r w:rsidRPr="00A6249A">
              <w:rPr>
                <w:rStyle w:val="s00"/>
                <w:b/>
                <w:color w:val="auto"/>
                <w:sz w:val="28"/>
                <w:szCs w:val="28"/>
                <w:lang w:eastAsia="en-US"/>
              </w:rPr>
              <w:t>қорытындысы</w:t>
            </w:r>
          </w:p>
        </w:tc>
        <w:tc>
          <w:tcPr>
            <w:tcW w:w="2028"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A6249A" w:rsidRPr="00A6249A" w:rsidRDefault="00A6249A">
            <w:pPr>
              <w:spacing w:line="276" w:lineRule="auto"/>
              <w:jc w:val="center"/>
              <w:rPr>
                <w:rStyle w:val="s00"/>
                <w:b/>
                <w:color w:val="auto"/>
                <w:sz w:val="28"/>
                <w:szCs w:val="28"/>
              </w:rPr>
            </w:pPr>
            <w:r w:rsidRPr="00A6249A">
              <w:rPr>
                <w:rStyle w:val="s00"/>
                <w:b/>
                <w:color w:val="auto"/>
                <w:sz w:val="28"/>
                <w:szCs w:val="28"/>
                <w:lang w:eastAsia="en-US"/>
              </w:rPr>
              <w:t>Дә</w:t>
            </w:r>
            <w:proofErr w:type="gramStart"/>
            <w:r w:rsidRPr="00A6249A">
              <w:rPr>
                <w:rStyle w:val="s00"/>
                <w:b/>
                <w:color w:val="auto"/>
                <w:sz w:val="28"/>
                <w:szCs w:val="28"/>
                <w:lang w:eastAsia="en-US"/>
              </w:rPr>
              <w:t>ст</w:t>
            </w:r>
            <w:proofErr w:type="gramEnd"/>
            <w:r w:rsidRPr="00A6249A">
              <w:rPr>
                <w:rStyle w:val="s00"/>
                <w:b/>
                <w:color w:val="auto"/>
                <w:sz w:val="28"/>
                <w:szCs w:val="28"/>
                <w:lang w:eastAsia="en-US"/>
              </w:rPr>
              <w:t xml:space="preserve">үрлі жүйе </w:t>
            </w:r>
            <w:proofErr w:type="spellStart"/>
            <w:r w:rsidRPr="00A6249A">
              <w:rPr>
                <w:rStyle w:val="s00"/>
                <w:b/>
                <w:color w:val="auto"/>
                <w:sz w:val="28"/>
                <w:szCs w:val="28"/>
                <w:lang w:eastAsia="en-US"/>
              </w:rPr>
              <w:t>бойынша</w:t>
            </w:r>
            <w:proofErr w:type="spellEnd"/>
            <w:r w:rsidRPr="00A6249A">
              <w:rPr>
                <w:rStyle w:val="s00"/>
                <w:b/>
                <w:color w:val="auto"/>
                <w:sz w:val="28"/>
                <w:szCs w:val="28"/>
                <w:lang w:eastAsia="en-US"/>
              </w:rPr>
              <w:t xml:space="preserve"> бағалау</w:t>
            </w:r>
          </w:p>
          <w:p w:rsidR="00A6249A" w:rsidRPr="00A6249A" w:rsidRDefault="00A6249A">
            <w:pPr>
              <w:spacing w:line="276" w:lineRule="auto"/>
              <w:jc w:val="center"/>
            </w:pPr>
          </w:p>
        </w:tc>
      </w:tr>
      <w:tr w:rsidR="00A6249A" w:rsidRPr="00A6249A" w:rsidTr="00A6249A">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6249A" w:rsidRPr="00A6249A" w:rsidRDefault="00A6249A">
            <w:pPr>
              <w:spacing w:line="276" w:lineRule="auto"/>
              <w:jc w:val="center"/>
              <w:rPr>
                <w:sz w:val="28"/>
                <w:szCs w:val="28"/>
                <w:lang w:eastAsia="en-US"/>
              </w:rPr>
            </w:pPr>
            <w:r w:rsidRPr="00A6249A">
              <w:rPr>
                <w:rStyle w:val="s00"/>
                <w:color w:val="auto"/>
                <w:sz w:val="28"/>
                <w:szCs w:val="28"/>
                <w:lang w:eastAsia="en-US"/>
              </w:rPr>
              <w:t>А</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A6249A" w:rsidRPr="00A6249A" w:rsidRDefault="00A6249A">
            <w:pPr>
              <w:spacing w:line="276" w:lineRule="auto"/>
              <w:jc w:val="center"/>
              <w:rPr>
                <w:sz w:val="28"/>
                <w:szCs w:val="28"/>
                <w:lang w:eastAsia="en-US"/>
              </w:rPr>
            </w:pPr>
            <w:r w:rsidRPr="00A6249A">
              <w:rPr>
                <w:rStyle w:val="s00"/>
                <w:color w:val="auto"/>
                <w:sz w:val="28"/>
                <w:szCs w:val="28"/>
                <w:lang w:eastAsia="en-US"/>
              </w:rPr>
              <w:t>4,0</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A6249A" w:rsidRPr="00A6249A" w:rsidRDefault="00A6249A">
            <w:pPr>
              <w:spacing w:line="276" w:lineRule="auto"/>
              <w:jc w:val="center"/>
              <w:rPr>
                <w:sz w:val="28"/>
                <w:szCs w:val="28"/>
                <w:lang w:eastAsia="en-US"/>
              </w:rPr>
            </w:pPr>
            <w:r w:rsidRPr="00A6249A">
              <w:rPr>
                <w:rStyle w:val="s00"/>
                <w:color w:val="auto"/>
                <w:sz w:val="28"/>
                <w:szCs w:val="28"/>
                <w:lang w:eastAsia="en-US"/>
              </w:rPr>
              <w:t>95-100</w:t>
            </w:r>
          </w:p>
        </w:tc>
        <w:tc>
          <w:tcPr>
            <w:tcW w:w="2028"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A6249A" w:rsidRPr="00A6249A" w:rsidRDefault="00A6249A">
            <w:pPr>
              <w:spacing w:line="276" w:lineRule="auto"/>
              <w:jc w:val="center"/>
              <w:rPr>
                <w:sz w:val="28"/>
                <w:szCs w:val="28"/>
                <w:lang w:val="kk-KZ" w:eastAsia="en-US"/>
              </w:rPr>
            </w:pPr>
            <w:r w:rsidRPr="00A6249A">
              <w:rPr>
                <w:rStyle w:val="s00"/>
                <w:color w:val="auto"/>
                <w:sz w:val="28"/>
                <w:szCs w:val="28"/>
                <w:lang w:eastAsia="en-US"/>
              </w:rPr>
              <w:t>Өте жақсы</w:t>
            </w:r>
          </w:p>
        </w:tc>
      </w:tr>
      <w:tr w:rsidR="00A6249A" w:rsidRPr="00A6249A" w:rsidTr="00A6249A">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6249A" w:rsidRPr="00A6249A" w:rsidRDefault="00A6249A">
            <w:pPr>
              <w:spacing w:line="276" w:lineRule="auto"/>
              <w:jc w:val="center"/>
              <w:rPr>
                <w:sz w:val="28"/>
                <w:szCs w:val="28"/>
                <w:lang w:eastAsia="en-US"/>
              </w:rPr>
            </w:pPr>
            <w:r w:rsidRPr="00A6249A">
              <w:rPr>
                <w:rStyle w:val="s00"/>
                <w:color w:val="auto"/>
                <w:sz w:val="28"/>
                <w:szCs w:val="28"/>
                <w:lang w:eastAsia="en-US"/>
              </w:rPr>
              <w:t>А-</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A6249A" w:rsidRPr="00A6249A" w:rsidRDefault="00A6249A">
            <w:pPr>
              <w:spacing w:line="276" w:lineRule="auto"/>
              <w:jc w:val="center"/>
              <w:rPr>
                <w:sz w:val="28"/>
                <w:szCs w:val="28"/>
                <w:lang w:eastAsia="en-US"/>
              </w:rPr>
            </w:pPr>
            <w:r w:rsidRPr="00A6249A">
              <w:rPr>
                <w:rStyle w:val="s00"/>
                <w:color w:val="auto"/>
                <w:sz w:val="28"/>
                <w:szCs w:val="28"/>
                <w:lang w:eastAsia="en-US"/>
              </w:rPr>
              <w:t>3,67</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A6249A" w:rsidRPr="00A6249A" w:rsidRDefault="00A6249A">
            <w:pPr>
              <w:spacing w:line="276" w:lineRule="auto"/>
              <w:jc w:val="center"/>
              <w:rPr>
                <w:sz w:val="28"/>
                <w:szCs w:val="28"/>
                <w:lang w:eastAsia="en-US"/>
              </w:rPr>
            </w:pPr>
            <w:r w:rsidRPr="00A6249A">
              <w:rPr>
                <w:rStyle w:val="s00"/>
                <w:color w:val="auto"/>
                <w:sz w:val="28"/>
                <w:szCs w:val="28"/>
                <w:lang w:eastAsia="en-US"/>
              </w:rPr>
              <w:t>90-94</w:t>
            </w:r>
          </w:p>
        </w:tc>
        <w:tc>
          <w:tcPr>
            <w:tcW w:w="0" w:type="auto"/>
            <w:vMerge/>
            <w:tcBorders>
              <w:top w:val="nil"/>
              <w:left w:val="nil"/>
              <w:bottom w:val="single" w:sz="8" w:space="0" w:color="auto"/>
              <w:right w:val="single" w:sz="8" w:space="0" w:color="auto"/>
            </w:tcBorders>
            <w:vAlign w:val="center"/>
            <w:hideMark/>
          </w:tcPr>
          <w:p w:rsidR="00A6249A" w:rsidRPr="00A6249A" w:rsidRDefault="00A6249A">
            <w:pPr>
              <w:rPr>
                <w:sz w:val="28"/>
                <w:szCs w:val="28"/>
                <w:lang w:val="kk-KZ" w:eastAsia="en-US"/>
              </w:rPr>
            </w:pPr>
          </w:p>
        </w:tc>
      </w:tr>
      <w:tr w:rsidR="00A6249A" w:rsidRPr="00A6249A" w:rsidTr="00A6249A">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6249A" w:rsidRPr="00A6249A" w:rsidRDefault="00A6249A">
            <w:pPr>
              <w:spacing w:line="276" w:lineRule="auto"/>
              <w:jc w:val="center"/>
              <w:rPr>
                <w:sz w:val="28"/>
                <w:szCs w:val="28"/>
                <w:lang w:eastAsia="en-US"/>
              </w:rPr>
            </w:pPr>
            <w:r w:rsidRPr="00A6249A">
              <w:rPr>
                <w:rStyle w:val="s00"/>
                <w:color w:val="auto"/>
                <w:sz w:val="28"/>
                <w:szCs w:val="28"/>
                <w:lang w:eastAsia="en-US"/>
              </w:rPr>
              <w:t>В+</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A6249A" w:rsidRPr="00A6249A" w:rsidRDefault="00A6249A">
            <w:pPr>
              <w:spacing w:line="276" w:lineRule="auto"/>
              <w:jc w:val="center"/>
              <w:rPr>
                <w:sz w:val="28"/>
                <w:szCs w:val="28"/>
                <w:lang w:eastAsia="en-US"/>
              </w:rPr>
            </w:pPr>
            <w:r w:rsidRPr="00A6249A">
              <w:rPr>
                <w:rStyle w:val="s00"/>
                <w:color w:val="auto"/>
                <w:sz w:val="28"/>
                <w:szCs w:val="28"/>
                <w:lang w:eastAsia="en-US"/>
              </w:rPr>
              <w:t>3,33</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A6249A" w:rsidRPr="00A6249A" w:rsidRDefault="00A6249A">
            <w:pPr>
              <w:spacing w:line="276" w:lineRule="auto"/>
              <w:jc w:val="center"/>
              <w:rPr>
                <w:sz w:val="28"/>
                <w:szCs w:val="28"/>
                <w:lang w:eastAsia="en-US"/>
              </w:rPr>
            </w:pPr>
            <w:r w:rsidRPr="00A6249A">
              <w:rPr>
                <w:rStyle w:val="s00"/>
                <w:color w:val="auto"/>
                <w:sz w:val="28"/>
                <w:szCs w:val="28"/>
                <w:lang w:eastAsia="en-US"/>
              </w:rPr>
              <w:t>85-89</w:t>
            </w:r>
          </w:p>
        </w:tc>
        <w:tc>
          <w:tcPr>
            <w:tcW w:w="2028"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A6249A" w:rsidRPr="00A6249A" w:rsidRDefault="00A6249A">
            <w:pPr>
              <w:spacing w:line="276" w:lineRule="auto"/>
              <w:jc w:val="center"/>
              <w:rPr>
                <w:sz w:val="28"/>
                <w:szCs w:val="28"/>
                <w:lang w:val="kk-KZ" w:eastAsia="en-US"/>
              </w:rPr>
            </w:pPr>
            <w:r w:rsidRPr="00A6249A">
              <w:rPr>
                <w:rStyle w:val="s00"/>
                <w:color w:val="auto"/>
                <w:sz w:val="28"/>
                <w:szCs w:val="28"/>
                <w:lang w:eastAsia="en-US"/>
              </w:rPr>
              <w:t>Жақсы</w:t>
            </w:r>
          </w:p>
        </w:tc>
      </w:tr>
      <w:tr w:rsidR="00A6249A" w:rsidRPr="00A6249A" w:rsidTr="00A6249A">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6249A" w:rsidRPr="00A6249A" w:rsidRDefault="00A6249A">
            <w:pPr>
              <w:spacing w:line="276" w:lineRule="auto"/>
              <w:jc w:val="center"/>
              <w:rPr>
                <w:sz w:val="28"/>
                <w:szCs w:val="28"/>
                <w:lang w:eastAsia="en-US"/>
              </w:rPr>
            </w:pPr>
            <w:r w:rsidRPr="00A6249A">
              <w:rPr>
                <w:rStyle w:val="s00"/>
                <w:color w:val="auto"/>
                <w:sz w:val="28"/>
                <w:szCs w:val="28"/>
                <w:lang w:eastAsia="en-US"/>
              </w:rPr>
              <w:t>В</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A6249A" w:rsidRPr="00A6249A" w:rsidRDefault="00A6249A">
            <w:pPr>
              <w:spacing w:line="276" w:lineRule="auto"/>
              <w:jc w:val="center"/>
              <w:rPr>
                <w:sz w:val="28"/>
                <w:szCs w:val="28"/>
                <w:lang w:eastAsia="en-US"/>
              </w:rPr>
            </w:pPr>
            <w:r w:rsidRPr="00A6249A">
              <w:rPr>
                <w:rStyle w:val="s00"/>
                <w:color w:val="auto"/>
                <w:sz w:val="28"/>
                <w:szCs w:val="28"/>
                <w:lang w:eastAsia="en-US"/>
              </w:rPr>
              <w:t>3,0</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A6249A" w:rsidRPr="00A6249A" w:rsidRDefault="00A6249A">
            <w:pPr>
              <w:spacing w:line="276" w:lineRule="auto"/>
              <w:jc w:val="center"/>
              <w:rPr>
                <w:sz w:val="28"/>
                <w:szCs w:val="28"/>
                <w:lang w:eastAsia="en-US"/>
              </w:rPr>
            </w:pPr>
            <w:r w:rsidRPr="00A6249A">
              <w:rPr>
                <w:rStyle w:val="s00"/>
                <w:color w:val="auto"/>
                <w:sz w:val="28"/>
                <w:szCs w:val="28"/>
                <w:lang w:eastAsia="en-US"/>
              </w:rPr>
              <w:t>80-84</w:t>
            </w:r>
          </w:p>
        </w:tc>
        <w:tc>
          <w:tcPr>
            <w:tcW w:w="0" w:type="auto"/>
            <w:vMerge/>
            <w:tcBorders>
              <w:top w:val="nil"/>
              <w:left w:val="nil"/>
              <w:bottom w:val="single" w:sz="8" w:space="0" w:color="auto"/>
              <w:right w:val="single" w:sz="8" w:space="0" w:color="auto"/>
            </w:tcBorders>
            <w:vAlign w:val="center"/>
            <w:hideMark/>
          </w:tcPr>
          <w:p w:rsidR="00A6249A" w:rsidRPr="00A6249A" w:rsidRDefault="00A6249A">
            <w:pPr>
              <w:rPr>
                <w:sz w:val="28"/>
                <w:szCs w:val="28"/>
                <w:lang w:val="kk-KZ" w:eastAsia="en-US"/>
              </w:rPr>
            </w:pPr>
          </w:p>
        </w:tc>
      </w:tr>
      <w:tr w:rsidR="00A6249A" w:rsidRPr="00A6249A" w:rsidTr="00A6249A">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6249A" w:rsidRPr="00A6249A" w:rsidRDefault="00A6249A">
            <w:pPr>
              <w:spacing w:line="276" w:lineRule="auto"/>
              <w:jc w:val="center"/>
              <w:rPr>
                <w:sz w:val="28"/>
                <w:szCs w:val="28"/>
                <w:lang w:eastAsia="en-US"/>
              </w:rPr>
            </w:pPr>
            <w:r w:rsidRPr="00A6249A">
              <w:rPr>
                <w:rStyle w:val="s00"/>
                <w:color w:val="auto"/>
                <w:sz w:val="28"/>
                <w:szCs w:val="28"/>
                <w:lang w:eastAsia="en-US"/>
              </w:rPr>
              <w:t>В-</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A6249A" w:rsidRPr="00A6249A" w:rsidRDefault="00A6249A">
            <w:pPr>
              <w:spacing w:line="276" w:lineRule="auto"/>
              <w:jc w:val="center"/>
              <w:rPr>
                <w:sz w:val="28"/>
                <w:szCs w:val="28"/>
                <w:lang w:eastAsia="en-US"/>
              </w:rPr>
            </w:pPr>
            <w:r w:rsidRPr="00A6249A">
              <w:rPr>
                <w:rStyle w:val="s00"/>
                <w:color w:val="auto"/>
                <w:sz w:val="28"/>
                <w:szCs w:val="28"/>
                <w:lang w:eastAsia="en-US"/>
              </w:rPr>
              <w:t>2,67</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A6249A" w:rsidRPr="00A6249A" w:rsidRDefault="00A6249A">
            <w:pPr>
              <w:spacing w:line="276" w:lineRule="auto"/>
              <w:jc w:val="center"/>
              <w:rPr>
                <w:sz w:val="28"/>
                <w:szCs w:val="28"/>
                <w:lang w:eastAsia="en-US"/>
              </w:rPr>
            </w:pPr>
            <w:r w:rsidRPr="00A6249A">
              <w:rPr>
                <w:rStyle w:val="s00"/>
                <w:color w:val="auto"/>
                <w:sz w:val="28"/>
                <w:szCs w:val="28"/>
                <w:lang w:eastAsia="en-US"/>
              </w:rPr>
              <w:t>75-79</w:t>
            </w:r>
          </w:p>
        </w:tc>
        <w:tc>
          <w:tcPr>
            <w:tcW w:w="0" w:type="auto"/>
            <w:vMerge/>
            <w:tcBorders>
              <w:top w:val="nil"/>
              <w:left w:val="nil"/>
              <w:bottom w:val="single" w:sz="8" w:space="0" w:color="auto"/>
              <w:right w:val="single" w:sz="8" w:space="0" w:color="auto"/>
            </w:tcBorders>
            <w:vAlign w:val="center"/>
            <w:hideMark/>
          </w:tcPr>
          <w:p w:rsidR="00A6249A" w:rsidRPr="00A6249A" w:rsidRDefault="00A6249A">
            <w:pPr>
              <w:rPr>
                <w:sz w:val="28"/>
                <w:szCs w:val="28"/>
                <w:lang w:val="kk-KZ" w:eastAsia="en-US"/>
              </w:rPr>
            </w:pPr>
          </w:p>
        </w:tc>
      </w:tr>
      <w:tr w:rsidR="00A6249A" w:rsidRPr="00A6249A" w:rsidTr="00A6249A">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6249A" w:rsidRPr="00A6249A" w:rsidRDefault="00A6249A">
            <w:pPr>
              <w:spacing w:line="276" w:lineRule="auto"/>
              <w:jc w:val="center"/>
              <w:rPr>
                <w:sz w:val="28"/>
                <w:szCs w:val="28"/>
                <w:lang w:eastAsia="en-US"/>
              </w:rPr>
            </w:pPr>
            <w:r w:rsidRPr="00A6249A">
              <w:rPr>
                <w:rStyle w:val="s00"/>
                <w:color w:val="auto"/>
                <w:sz w:val="28"/>
                <w:szCs w:val="28"/>
                <w:lang w:eastAsia="en-US"/>
              </w:rPr>
              <w:t>С+</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A6249A" w:rsidRPr="00A6249A" w:rsidRDefault="00A6249A">
            <w:pPr>
              <w:spacing w:line="276" w:lineRule="auto"/>
              <w:jc w:val="center"/>
              <w:rPr>
                <w:sz w:val="28"/>
                <w:szCs w:val="28"/>
                <w:lang w:eastAsia="en-US"/>
              </w:rPr>
            </w:pPr>
            <w:r w:rsidRPr="00A6249A">
              <w:rPr>
                <w:rStyle w:val="s00"/>
                <w:color w:val="auto"/>
                <w:sz w:val="28"/>
                <w:szCs w:val="28"/>
                <w:lang w:eastAsia="en-US"/>
              </w:rPr>
              <w:t>2,33</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A6249A" w:rsidRPr="00A6249A" w:rsidRDefault="00A6249A">
            <w:pPr>
              <w:spacing w:line="276" w:lineRule="auto"/>
              <w:jc w:val="center"/>
              <w:rPr>
                <w:sz w:val="28"/>
                <w:szCs w:val="28"/>
                <w:lang w:eastAsia="en-US"/>
              </w:rPr>
            </w:pPr>
            <w:r w:rsidRPr="00A6249A">
              <w:rPr>
                <w:rStyle w:val="s00"/>
                <w:color w:val="auto"/>
                <w:sz w:val="28"/>
                <w:szCs w:val="28"/>
                <w:lang w:eastAsia="en-US"/>
              </w:rPr>
              <w:t>70-74</w:t>
            </w:r>
          </w:p>
        </w:tc>
        <w:tc>
          <w:tcPr>
            <w:tcW w:w="2028"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A6249A" w:rsidRPr="00A6249A" w:rsidRDefault="00A6249A">
            <w:pPr>
              <w:spacing w:line="276" w:lineRule="auto"/>
              <w:jc w:val="center"/>
              <w:rPr>
                <w:sz w:val="28"/>
                <w:szCs w:val="28"/>
                <w:lang w:val="kk-KZ" w:eastAsia="en-US"/>
              </w:rPr>
            </w:pPr>
            <w:r w:rsidRPr="00A6249A">
              <w:rPr>
                <w:rStyle w:val="s00"/>
                <w:color w:val="auto"/>
                <w:sz w:val="28"/>
                <w:szCs w:val="28"/>
                <w:lang w:eastAsia="en-US"/>
              </w:rPr>
              <w:t>Қанағаттанарлық</w:t>
            </w:r>
          </w:p>
        </w:tc>
      </w:tr>
      <w:tr w:rsidR="00A6249A" w:rsidRPr="00A6249A" w:rsidTr="00A6249A">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6249A" w:rsidRPr="00A6249A" w:rsidRDefault="00A6249A">
            <w:pPr>
              <w:spacing w:line="276" w:lineRule="auto"/>
              <w:jc w:val="center"/>
              <w:rPr>
                <w:sz w:val="28"/>
                <w:szCs w:val="28"/>
                <w:lang w:eastAsia="en-US"/>
              </w:rPr>
            </w:pPr>
            <w:r w:rsidRPr="00A6249A">
              <w:rPr>
                <w:rStyle w:val="s00"/>
                <w:color w:val="auto"/>
                <w:sz w:val="28"/>
                <w:szCs w:val="28"/>
                <w:lang w:eastAsia="en-US"/>
              </w:rPr>
              <w:t>С</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A6249A" w:rsidRPr="00A6249A" w:rsidRDefault="00A6249A">
            <w:pPr>
              <w:spacing w:line="276" w:lineRule="auto"/>
              <w:jc w:val="center"/>
              <w:rPr>
                <w:sz w:val="28"/>
                <w:szCs w:val="28"/>
                <w:lang w:eastAsia="en-US"/>
              </w:rPr>
            </w:pPr>
            <w:r w:rsidRPr="00A6249A">
              <w:rPr>
                <w:rStyle w:val="s00"/>
                <w:color w:val="auto"/>
                <w:sz w:val="28"/>
                <w:szCs w:val="28"/>
                <w:lang w:eastAsia="en-US"/>
              </w:rPr>
              <w:t>2,0</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A6249A" w:rsidRPr="00A6249A" w:rsidRDefault="00A6249A">
            <w:pPr>
              <w:spacing w:line="276" w:lineRule="auto"/>
              <w:jc w:val="center"/>
              <w:rPr>
                <w:sz w:val="28"/>
                <w:szCs w:val="28"/>
                <w:lang w:eastAsia="en-US"/>
              </w:rPr>
            </w:pPr>
            <w:r w:rsidRPr="00A6249A">
              <w:rPr>
                <w:rStyle w:val="s00"/>
                <w:color w:val="auto"/>
                <w:sz w:val="28"/>
                <w:szCs w:val="28"/>
                <w:lang w:eastAsia="en-US"/>
              </w:rPr>
              <w:t>65-69</w:t>
            </w:r>
          </w:p>
        </w:tc>
        <w:tc>
          <w:tcPr>
            <w:tcW w:w="0" w:type="auto"/>
            <w:vMerge/>
            <w:tcBorders>
              <w:top w:val="nil"/>
              <w:left w:val="nil"/>
              <w:bottom w:val="single" w:sz="8" w:space="0" w:color="auto"/>
              <w:right w:val="single" w:sz="8" w:space="0" w:color="auto"/>
            </w:tcBorders>
            <w:vAlign w:val="center"/>
            <w:hideMark/>
          </w:tcPr>
          <w:p w:rsidR="00A6249A" w:rsidRPr="00A6249A" w:rsidRDefault="00A6249A">
            <w:pPr>
              <w:rPr>
                <w:sz w:val="28"/>
                <w:szCs w:val="28"/>
                <w:lang w:val="kk-KZ" w:eastAsia="en-US"/>
              </w:rPr>
            </w:pPr>
          </w:p>
        </w:tc>
      </w:tr>
      <w:tr w:rsidR="00A6249A" w:rsidRPr="00A6249A" w:rsidTr="00A6249A">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6249A" w:rsidRPr="00A6249A" w:rsidRDefault="00A6249A">
            <w:pPr>
              <w:spacing w:line="276" w:lineRule="auto"/>
              <w:jc w:val="center"/>
              <w:rPr>
                <w:sz w:val="28"/>
                <w:szCs w:val="28"/>
                <w:lang w:eastAsia="en-US"/>
              </w:rPr>
            </w:pPr>
            <w:r w:rsidRPr="00A6249A">
              <w:rPr>
                <w:rStyle w:val="s00"/>
                <w:color w:val="auto"/>
                <w:sz w:val="28"/>
                <w:szCs w:val="28"/>
                <w:lang w:eastAsia="en-US"/>
              </w:rPr>
              <w:t>С-</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A6249A" w:rsidRPr="00A6249A" w:rsidRDefault="00A6249A">
            <w:pPr>
              <w:spacing w:line="276" w:lineRule="auto"/>
              <w:jc w:val="center"/>
              <w:rPr>
                <w:sz w:val="28"/>
                <w:szCs w:val="28"/>
                <w:lang w:val="en-US" w:eastAsia="en-US"/>
              </w:rPr>
            </w:pPr>
            <w:r w:rsidRPr="00A6249A">
              <w:rPr>
                <w:rStyle w:val="s00"/>
                <w:color w:val="auto"/>
                <w:sz w:val="28"/>
                <w:szCs w:val="28"/>
                <w:lang w:val="en-US" w:eastAsia="en-US"/>
              </w:rPr>
              <w:t>1,67</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A6249A" w:rsidRPr="00A6249A" w:rsidRDefault="00A6249A">
            <w:pPr>
              <w:spacing w:line="276" w:lineRule="auto"/>
              <w:jc w:val="center"/>
              <w:rPr>
                <w:sz w:val="28"/>
                <w:szCs w:val="28"/>
                <w:lang w:val="en-US" w:eastAsia="en-US"/>
              </w:rPr>
            </w:pPr>
            <w:r w:rsidRPr="00A6249A">
              <w:rPr>
                <w:rStyle w:val="s00"/>
                <w:color w:val="auto"/>
                <w:sz w:val="28"/>
                <w:szCs w:val="28"/>
                <w:lang w:val="en-US" w:eastAsia="en-US"/>
              </w:rPr>
              <w:t>60-64</w:t>
            </w:r>
          </w:p>
        </w:tc>
        <w:tc>
          <w:tcPr>
            <w:tcW w:w="0" w:type="auto"/>
            <w:vMerge/>
            <w:tcBorders>
              <w:top w:val="nil"/>
              <w:left w:val="nil"/>
              <w:bottom w:val="single" w:sz="8" w:space="0" w:color="auto"/>
              <w:right w:val="single" w:sz="8" w:space="0" w:color="auto"/>
            </w:tcBorders>
            <w:vAlign w:val="center"/>
            <w:hideMark/>
          </w:tcPr>
          <w:p w:rsidR="00A6249A" w:rsidRPr="00A6249A" w:rsidRDefault="00A6249A">
            <w:pPr>
              <w:rPr>
                <w:sz w:val="28"/>
                <w:szCs w:val="28"/>
                <w:lang w:val="kk-KZ" w:eastAsia="en-US"/>
              </w:rPr>
            </w:pPr>
          </w:p>
        </w:tc>
      </w:tr>
      <w:tr w:rsidR="00A6249A" w:rsidRPr="00A6249A" w:rsidTr="00A6249A">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6249A" w:rsidRPr="00A6249A" w:rsidRDefault="00A6249A">
            <w:pPr>
              <w:spacing w:line="276" w:lineRule="auto"/>
              <w:jc w:val="center"/>
              <w:rPr>
                <w:sz w:val="28"/>
                <w:szCs w:val="28"/>
                <w:lang w:val="en-US" w:eastAsia="en-US"/>
              </w:rPr>
            </w:pPr>
            <w:r w:rsidRPr="00A6249A">
              <w:rPr>
                <w:rStyle w:val="s00"/>
                <w:color w:val="auto"/>
                <w:sz w:val="28"/>
                <w:szCs w:val="28"/>
                <w:lang w:val="en-US" w:eastAsia="en-US"/>
              </w:rPr>
              <w:t>D+</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A6249A" w:rsidRPr="00A6249A" w:rsidRDefault="00A6249A">
            <w:pPr>
              <w:spacing w:line="276" w:lineRule="auto"/>
              <w:jc w:val="center"/>
              <w:rPr>
                <w:sz w:val="28"/>
                <w:szCs w:val="28"/>
                <w:lang w:val="en-US" w:eastAsia="en-US"/>
              </w:rPr>
            </w:pPr>
            <w:r w:rsidRPr="00A6249A">
              <w:rPr>
                <w:rStyle w:val="s00"/>
                <w:color w:val="auto"/>
                <w:sz w:val="28"/>
                <w:szCs w:val="28"/>
                <w:lang w:val="en-US" w:eastAsia="en-US"/>
              </w:rPr>
              <w:t>1,33</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A6249A" w:rsidRPr="00A6249A" w:rsidRDefault="00A6249A">
            <w:pPr>
              <w:spacing w:line="276" w:lineRule="auto"/>
              <w:jc w:val="center"/>
              <w:rPr>
                <w:sz w:val="28"/>
                <w:szCs w:val="28"/>
                <w:lang w:val="en-US" w:eastAsia="en-US"/>
              </w:rPr>
            </w:pPr>
            <w:r w:rsidRPr="00A6249A">
              <w:rPr>
                <w:rStyle w:val="s00"/>
                <w:color w:val="auto"/>
                <w:sz w:val="28"/>
                <w:szCs w:val="28"/>
                <w:lang w:val="en-US" w:eastAsia="en-US"/>
              </w:rPr>
              <w:t>55-59</w:t>
            </w:r>
          </w:p>
        </w:tc>
        <w:tc>
          <w:tcPr>
            <w:tcW w:w="0" w:type="auto"/>
            <w:vMerge/>
            <w:tcBorders>
              <w:top w:val="nil"/>
              <w:left w:val="nil"/>
              <w:bottom w:val="single" w:sz="8" w:space="0" w:color="auto"/>
              <w:right w:val="single" w:sz="8" w:space="0" w:color="auto"/>
            </w:tcBorders>
            <w:vAlign w:val="center"/>
            <w:hideMark/>
          </w:tcPr>
          <w:p w:rsidR="00A6249A" w:rsidRPr="00A6249A" w:rsidRDefault="00A6249A">
            <w:pPr>
              <w:rPr>
                <w:sz w:val="28"/>
                <w:szCs w:val="28"/>
                <w:lang w:val="kk-KZ" w:eastAsia="en-US"/>
              </w:rPr>
            </w:pPr>
          </w:p>
        </w:tc>
      </w:tr>
      <w:tr w:rsidR="00A6249A" w:rsidRPr="00A6249A" w:rsidTr="00A6249A">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6249A" w:rsidRPr="00A6249A" w:rsidRDefault="00A6249A">
            <w:pPr>
              <w:spacing w:line="276" w:lineRule="auto"/>
              <w:jc w:val="center"/>
              <w:rPr>
                <w:sz w:val="28"/>
                <w:szCs w:val="28"/>
                <w:lang w:val="en-US" w:eastAsia="en-US"/>
              </w:rPr>
            </w:pPr>
            <w:r w:rsidRPr="00A6249A">
              <w:rPr>
                <w:rStyle w:val="s00"/>
                <w:color w:val="auto"/>
                <w:sz w:val="28"/>
                <w:szCs w:val="28"/>
                <w:lang w:val="en-US" w:eastAsia="en-US"/>
              </w:rPr>
              <w:t>D</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A6249A" w:rsidRPr="00A6249A" w:rsidRDefault="00A6249A">
            <w:pPr>
              <w:spacing w:line="276" w:lineRule="auto"/>
              <w:jc w:val="center"/>
              <w:rPr>
                <w:sz w:val="28"/>
                <w:szCs w:val="28"/>
                <w:lang w:val="en-US" w:eastAsia="en-US"/>
              </w:rPr>
            </w:pPr>
            <w:r w:rsidRPr="00A6249A">
              <w:rPr>
                <w:rStyle w:val="s00"/>
                <w:color w:val="auto"/>
                <w:sz w:val="28"/>
                <w:szCs w:val="28"/>
                <w:lang w:val="en-US" w:eastAsia="en-US"/>
              </w:rPr>
              <w:t>1,0</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A6249A" w:rsidRPr="00A6249A" w:rsidRDefault="00A6249A">
            <w:pPr>
              <w:spacing w:line="276" w:lineRule="auto"/>
              <w:jc w:val="center"/>
              <w:rPr>
                <w:sz w:val="28"/>
                <w:szCs w:val="28"/>
                <w:lang w:val="en-US" w:eastAsia="en-US"/>
              </w:rPr>
            </w:pPr>
            <w:r w:rsidRPr="00A6249A">
              <w:rPr>
                <w:rStyle w:val="s00"/>
                <w:color w:val="auto"/>
                <w:sz w:val="28"/>
                <w:szCs w:val="28"/>
                <w:lang w:val="en-US" w:eastAsia="en-US"/>
              </w:rPr>
              <w:t>50-54</w:t>
            </w:r>
          </w:p>
        </w:tc>
        <w:tc>
          <w:tcPr>
            <w:tcW w:w="0" w:type="auto"/>
            <w:vMerge/>
            <w:tcBorders>
              <w:top w:val="nil"/>
              <w:left w:val="nil"/>
              <w:bottom w:val="single" w:sz="8" w:space="0" w:color="auto"/>
              <w:right w:val="single" w:sz="8" w:space="0" w:color="auto"/>
            </w:tcBorders>
            <w:vAlign w:val="center"/>
            <w:hideMark/>
          </w:tcPr>
          <w:p w:rsidR="00A6249A" w:rsidRPr="00A6249A" w:rsidRDefault="00A6249A">
            <w:pPr>
              <w:rPr>
                <w:sz w:val="28"/>
                <w:szCs w:val="28"/>
                <w:lang w:val="kk-KZ" w:eastAsia="en-US"/>
              </w:rPr>
            </w:pPr>
          </w:p>
        </w:tc>
      </w:tr>
      <w:tr w:rsidR="00A6249A" w:rsidRPr="00A6249A" w:rsidTr="00A6249A">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6249A" w:rsidRPr="00A6249A" w:rsidRDefault="00A6249A">
            <w:pPr>
              <w:spacing w:line="276" w:lineRule="auto"/>
              <w:jc w:val="center"/>
              <w:rPr>
                <w:sz w:val="28"/>
                <w:szCs w:val="28"/>
                <w:lang w:val="en-US" w:eastAsia="en-US"/>
              </w:rPr>
            </w:pPr>
            <w:r w:rsidRPr="00A6249A">
              <w:rPr>
                <w:rStyle w:val="s00"/>
                <w:color w:val="auto"/>
                <w:sz w:val="28"/>
                <w:szCs w:val="28"/>
                <w:lang w:val="en-US" w:eastAsia="en-US"/>
              </w:rPr>
              <w:t>F</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A6249A" w:rsidRPr="00A6249A" w:rsidRDefault="00A6249A">
            <w:pPr>
              <w:spacing w:line="276" w:lineRule="auto"/>
              <w:jc w:val="center"/>
              <w:rPr>
                <w:sz w:val="28"/>
                <w:szCs w:val="28"/>
                <w:lang w:val="en-US" w:eastAsia="en-US"/>
              </w:rPr>
            </w:pPr>
            <w:r w:rsidRPr="00A6249A">
              <w:rPr>
                <w:rStyle w:val="s00"/>
                <w:color w:val="auto"/>
                <w:sz w:val="28"/>
                <w:szCs w:val="28"/>
                <w:lang w:val="en-US" w:eastAsia="en-US"/>
              </w:rPr>
              <w:t>0</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A6249A" w:rsidRPr="00A6249A" w:rsidRDefault="00A6249A">
            <w:pPr>
              <w:spacing w:line="276" w:lineRule="auto"/>
              <w:jc w:val="center"/>
              <w:rPr>
                <w:sz w:val="28"/>
                <w:szCs w:val="28"/>
                <w:lang w:val="en-US" w:eastAsia="en-US"/>
              </w:rPr>
            </w:pPr>
            <w:r w:rsidRPr="00A6249A">
              <w:rPr>
                <w:rStyle w:val="s00"/>
                <w:color w:val="auto"/>
                <w:sz w:val="28"/>
                <w:szCs w:val="28"/>
                <w:lang w:val="en-US" w:eastAsia="en-US"/>
              </w:rPr>
              <w:t>0-49</w:t>
            </w:r>
          </w:p>
        </w:tc>
        <w:tc>
          <w:tcPr>
            <w:tcW w:w="2028" w:type="pct"/>
            <w:tcBorders>
              <w:top w:val="nil"/>
              <w:left w:val="nil"/>
              <w:bottom w:val="single" w:sz="8" w:space="0" w:color="auto"/>
              <w:right w:val="single" w:sz="8" w:space="0" w:color="auto"/>
            </w:tcBorders>
            <w:tcMar>
              <w:top w:w="0" w:type="dxa"/>
              <w:left w:w="108" w:type="dxa"/>
              <w:bottom w:w="0" w:type="dxa"/>
              <w:right w:w="108" w:type="dxa"/>
            </w:tcMar>
            <w:hideMark/>
          </w:tcPr>
          <w:p w:rsidR="00A6249A" w:rsidRPr="00A6249A" w:rsidRDefault="00A6249A">
            <w:pPr>
              <w:spacing w:line="276" w:lineRule="auto"/>
              <w:jc w:val="center"/>
              <w:rPr>
                <w:sz w:val="28"/>
                <w:szCs w:val="28"/>
                <w:lang w:val="kk-KZ" w:eastAsia="en-US"/>
              </w:rPr>
            </w:pPr>
            <w:r w:rsidRPr="00A6249A">
              <w:rPr>
                <w:rStyle w:val="s00"/>
                <w:color w:val="auto"/>
                <w:sz w:val="28"/>
                <w:szCs w:val="28"/>
                <w:lang w:eastAsia="en-US"/>
              </w:rPr>
              <w:t>Қанағаттанарлықсыз</w:t>
            </w:r>
          </w:p>
        </w:tc>
      </w:tr>
      <w:tr w:rsidR="00A6249A" w:rsidRPr="00A6249A" w:rsidTr="00A6249A">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6249A" w:rsidRPr="00A6249A" w:rsidRDefault="00A6249A">
            <w:pPr>
              <w:pStyle w:val="21"/>
              <w:spacing w:line="228" w:lineRule="auto"/>
              <w:rPr>
                <w:sz w:val="28"/>
                <w:szCs w:val="28"/>
                <w:lang w:val="en-US" w:eastAsia="en-US"/>
              </w:rPr>
            </w:pPr>
            <w:r w:rsidRPr="00A6249A">
              <w:rPr>
                <w:szCs w:val="28"/>
                <w:lang w:val="en-US" w:eastAsia="en-US"/>
              </w:rPr>
              <w:t xml:space="preserve">I </w:t>
            </w:r>
          </w:p>
          <w:p w:rsidR="00A6249A" w:rsidRPr="00A6249A" w:rsidRDefault="00A6249A">
            <w:pPr>
              <w:pStyle w:val="21"/>
              <w:spacing w:line="228" w:lineRule="auto"/>
              <w:rPr>
                <w:szCs w:val="28"/>
                <w:lang w:eastAsia="en-US"/>
              </w:rPr>
            </w:pPr>
            <w:r w:rsidRPr="00A6249A">
              <w:rPr>
                <w:szCs w:val="28"/>
                <w:lang w:eastAsia="en-US"/>
              </w:rPr>
              <w:t>(</w:t>
            </w:r>
            <w:r w:rsidRPr="00A6249A">
              <w:rPr>
                <w:szCs w:val="28"/>
                <w:lang w:val="en-US" w:eastAsia="en-US"/>
              </w:rPr>
              <w:t>Incomplete</w:t>
            </w:r>
            <w:r w:rsidRPr="00A6249A">
              <w:rPr>
                <w:szCs w:val="28"/>
                <w:lang w:eastAsia="en-US"/>
              </w:rPr>
              <w:t>)</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A6249A" w:rsidRPr="00A6249A" w:rsidRDefault="00A6249A">
            <w:pPr>
              <w:pStyle w:val="21"/>
              <w:spacing w:line="228" w:lineRule="auto"/>
              <w:rPr>
                <w:szCs w:val="28"/>
                <w:lang w:eastAsia="en-US"/>
              </w:rPr>
            </w:pPr>
            <w:r w:rsidRPr="00A6249A">
              <w:rPr>
                <w:szCs w:val="28"/>
                <w:lang w:eastAsia="en-US"/>
              </w:rPr>
              <w:t>-</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A6249A" w:rsidRPr="00A6249A" w:rsidRDefault="00A6249A">
            <w:pPr>
              <w:pStyle w:val="21"/>
              <w:spacing w:line="228" w:lineRule="auto"/>
              <w:rPr>
                <w:szCs w:val="28"/>
                <w:lang w:eastAsia="en-US"/>
              </w:rPr>
            </w:pPr>
            <w:r w:rsidRPr="00A6249A">
              <w:rPr>
                <w:szCs w:val="28"/>
                <w:lang w:eastAsia="en-US"/>
              </w:rPr>
              <w:t>-</w:t>
            </w:r>
          </w:p>
        </w:tc>
        <w:tc>
          <w:tcPr>
            <w:tcW w:w="2028" w:type="pct"/>
            <w:tcBorders>
              <w:top w:val="nil"/>
              <w:left w:val="nil"/>
              <w:bottom w:val="single" w:sz="8" w:space="0" w:color="auto"/>
              <w:right w:val="single" w:sz="8" w:space="0" w:color="auto"/>
            </w:tcBorders>
            <w:tcMar>
              <w:top w:w="0" w:type="dxa"/>
              <w:left w:w="108" w:type="dxa"/>
              <w:bottom w:w="0" w:type="dxa"/>
              <w:right w:w="108" w:type="dxa"/>
            </w:tcMar>
            <w:hideMark/>
          </w:tcPr>
          <w:p w:rsidR="00A6249A" w:rsidRPr="00A6249A" w:rsidRDefault="00A6249A">
            <w:pPr>
              <w:pStyle w:val="21"/>
              <w:spacing w:line="228" w:lineRule="auto"/>
              <w:rPr>
                <w:sz w:val="28"/>
                <w:szCs w:val="28"/>
                <w:lang w:eastAsia="en-US"/>
              </w:rPr>
            </w:pPr>
            <w:r w:rsidRPr="00A6249A">
              <w:rPr>
                <w:szCs w:val="28"/>
                <w:lang w:eastAsia="en-US"/>
              </w:rPr>
              <w:t>«</w:t>
            </w:r>
            <w:proofErr w:type="gramStart"/>
            <w:r w:rsidRPr="00A6249A">
              <w:rPr>
                <w:szCs w:val="28"/>
                <w:lang w:eastAsia="en-US"/>
              </w:rPr>
              <w:t>П</w:t>
            </w:r>
            <w:proofErr w:type="gramEnd"/>
            <w:r w:rsidRPr="00A6249A">
              <w:rPr>
                <w:szCs w:val="28"/>
                <w:lang w:eastAsia="en-US"/>
              </w:rPr>
              <w:t>әнді аяқтамаған»</w:t>
            </w:r>
          </w:p>
          <w:p w:rsidR="00A6249A" w:rsidRPr="00A6249A" w:rsidRDefault="00A6249A">
            <w:pPr>
              <w:pStyle w:val="21"/>
              <w:spacing w:line="228" w:lineRule="auto"/>
              <w:rPr>
                <w:szCs w:val="28"/>
                <w:lang w:eastAsia="en-US"/>
              </w:rPr>
            </w:pPr>
            <w:r w:rsidRPr="00A6249A">
              <w:rPr>
                <w:szCs w:val="28"/>
                <w:lang w:eastAsia="en-US"/>
              </w:rPr>
              <w:t xml:space="preserve">(GPA </w:t>
            </w:r>
            <w:proofErr w:type="spellStart"/>
            <w:r w:rsidRPr="00A6249A">
              <w:rPr>
                <w:szCs w:val="28"/>
                <w:lang w:eastAsia="en-US"/>
              </w:rPr>
              <w:t>санын</w:t>
            </w:r>
            <w:proofErr w:type="spellEnd"/>
            <w:r w:rsidRPr="00A6249A">
              <w:rPr>
                <w:szCs w:val="28"/>
                <w:lang w:eastAsia="en-US"/>
              </w:rPr>
              <w:t xml:space="preserve"> </w:t>
            </w:r>
            <w:proofErr w:type="spellStart"/>
            <w:r w:rsidRPr="00A6249A">
              <w:rPr>
                <w:szCs w:val="28"/>
                <w:lang w:eastAsia="en-US"/>
              </w:rPr>
              <w:t>есептемегенде</w:t>
            </w:r>
            <w:proofErr w:type="spellEnd"/>
            <w:proofErr w:type="gramStart"/>
            <w:r w:rsidRPr="00A6249A">
              <w:rPr>
                <w:szCs w:val="28"/>
                <w:lang w:eastAsia="en-US"/>
              </w:rPr>
              <w:t xml:space="preserve"> )</w:t>
            </w:r>
            <w:proofErr w:type="gramEnd"/>
          </w:p>
        </w:tc>
      </w:tr>
      <w:tr w:rsidR="00A6249A" w:rsidRPr="00A6249A" w:rsidTr="00A6249A">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6249A" w:rsidRPr="00A6249A" w:rsidRDefault="00A6249A">
            <w:pPr>
              <w:pStyle w:val="21"/>
              <w:spacing w:line="228" w:lineRule="auto"/>
              <w:rPr>
                <w:sz w:val="28"/>
                <w:szCs w:val="28"/>
                <w:lang w:eastAsia="en-US"/>
              </w:rPr>
            </w:pPr>
            <w:r w:rsidRPr="00A6249A">
              <w:rPr>
                <w:szCs w:val="28"/>
                <w:lang w:eastAsia="en-US"/>
              </w:rPr>
              <w:t>P</w:t>
            </w:r>
          </w:p>
          <w:p w:rsidR="00A6249A" w:rsidRPr="00A6249A" w:rsidRDefault="00A6249A">
            <w:pPr>
              <w:pStyle w:val="21"/>
              <w:spacing w:line="228" w:lineRule="auto"/>
              <w:rPr>
                <w:szCs w:val="28"/>
                <w:lang w:eastAsia="en-US"/>
              </w:rPr>
            </w:pPr>
            <w:r w:rsidRPr="00A6249A">
              <w:rPr>
                <w:szCs w:val="28"/>
                <w:lang w:eastAsia="en-US"/>
              </w:rPr>
              <w:t xml:space="preserve"> (</w:t>
            </w:r>
            <w:proofErr w:type="spellStart"/>
            <w:r w:rsidRPr="00A6249A">
              <w:rPr>
                <w:szCs w:val="28"/>
                <w:lang w:eastAsia="en-US"/>
              </w:rPr>
              <w:t>Pass</w:t>
            </w:r>
            <w:proofErr w:type="spellEnd"/>
            <w:proofErr w:type="gramStart"/>
            <w:r w:rsidRPr="00A6249A">
              <w:rPr>
                <w:szCs w:val="28"/>
                <w:lang w:eastAsia="en-US"/>
              </w:rPr>
              <w:t xml:space="preserve"> )</w:t>
            </w:r>
            <w:proofErr w:type="gramEnd"/>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A6249A" w:rsidRPr="00A6249A" w:rsidRDefault="00A6249A">
            <w:pPr>
              <w:pStyle w:val="21"/>
              <w:spacing w:line="228" w:lineRule="auto"/>
              <w:rPr>
                <w:szCs w:val="28"/>
                <w:lang w:eastAsia="en-US"/>
              </w:rPr>
            </w:pPr>
            <w:r w:rsidRPr="00A6249A">
              <w:rPr>
                <w:szCs w:val="28"/>
                <w:lang w:eastAsia="en-US"/>
              </w:rPr>
              <w:t>-</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A6249A" w:rsidRPr="00A6249A" w:rsidRDefault="00A6249A">
            <w:pPr>
              <w:pStyle w:val="21"/>
              <w:spacing w:line="228" w:lineRule="auto"/>
              <w:rPr>
                <w:sz w:val="28"/>
                <w:szCs w:val="28"/>
                <w:lang w:eastAsia="en-US"/>
              </w:rPr>
            </w:pPr>
            <w:r w:rsidRPr="00A6249A">
              <w:rPr>
                <w:szCs w:val="28"/>
                <w:lang w:eastAsia="en-US"/>
              </w:rPr>
              <w:t>0-60</w:t>
            </w:r>
          </w:p>
          <w:p w:rsidR="00A6249A" w:rsidRPr="00A6249A" w:rsidRDefault="00A6249A">
            <w:pPr>
              <w:pStyle w:val="21"/>
              <w:spacing w:line="228" w:lineRule="auto"/>
              <w:rPr>
                <w:szCs w:val="28"/>
                <w:lang w:eastAsia="en-US"/>
              </w:rPr>
            </w:pPr>
            <w:r w:rsidRPr="00A6249A">
              <w:rPr>
                <w:szCs w:val="28"/>
                <w:lang w:eastAsia="en-US"/>
              </w:rPr>
              <w:t>65-100</w:t>
            </w:r>
          </w:p>
        </w:tc>
        <w:tc>
          <w:tcPr>
            <w:tcW w:w="2028" w:type="pct"/>
            <w:tcBorders>
              <w:top w:val="nil"/>
              <w:left w:val="nil"/>
              <w:bottom w:val="single" w:sz="8" w:space="0" w:color="auto"/>
              <w:right w:val="single" w:sz="8" w:space="0" w:color="auto"/>
            </w:tcBorders>
            <w:tcMar>
              <w:top w:w="0" w:type="dxa"/>
              <w:left w:w="108" w:type="dxa"/>
              <w:bottom w:w="0" w:type="dxa"/>
              <w:right w:w="108" w:type="dxa"/>
            </w:tcMar>
            <w:hideMark/>
          </w:tcPr>
          <w:p w:rsidR="00A6249A" w:rsidRPr="00A6249A" w:rsidRDefault="00A6249A">
            <w:pPr>
              <w:pStyle w:val="21"/>
              <w:spacing w:line="228" w:lineRule="auto"/>
              <w:rPr>
                <w:sz w:val="28"/>
                <w:szCs w:val="28"/>
                <w:lang w:eastAsia="en-US"/>
              </w:rPr>
            </w:pPr>
            <w:r w:rsidRPr="00A6249A">
              <w:rPr>
                <w:szCs w:val="28"/>
                <w:lang w:eastAsia="en-US"/>
              </w:rPr>
              <w:t>«Сынақтан ө</w:t>
            </w:r>
            <w:proofErr w:type="gramStart"/>
            <w:r w:rsidRPr="00A6249A">
              <w:rPr>
                <w:szCs w:val="28"/>
                <w:lang w:eastAsia="en-US"/>
              </w:rPr>
              <w:t>тт</w:t>
            </w:r>
            <w:proofErr w:type="gramEnd"/>
            <w:r w:rsidRPr="00A6249A">
              <w:rPr>
                <w:szCs w:val="28"/>
                <w:lang w:eastAsia="en-US"/>
              </w:rPr>
              <w:t>і»</w:t>
            </w:r>
          </w:p>
          <w:p w:rsidR="00A6249A" w:rsidRPr="00A6249A" w:rsidRDefault="00A6249A">
            <w:pPr>
              <w:pStyle w:val="21"/>
              <w:spacing w:line="228" w:lineRule="auto"/>
              <w:rPr>
                <w:szCs w:val="28"/>
                <w:lang w:eastAsia="en-US"/>
              </w:rPr>
            </w:pPr>
            <w:proofErr w:type="gramStart"/>
            <w:r w:rsidRPr="00A6249A">
              <w:rPr>
                <w:szCs w:val="28"/>
                <w:lang w:eastAsia="en-US"/>
              </w:rPr>
              <w:t xml:space="preserve">(GPA </w:t>
            </w:r>
            <w:proofErr w:type="spellStart"/>
            <w:r w:rsidRPr="00A6249A">
              <w:rPr>
                <w:szCs w:val="28"/>
                <w:lang w:eastAsia="en-US"/>
              </w:rPr>
              <w:t>санын</w:t>
            </w:r>
            <w:proofErr w:type="spellEnd"/>
            <w:r w:rsidRPr="00A6249A">
              <w:rPr>
                <w:szCs w:val="28"/>
                <w:lang w:eastAsia="en-US"/>
              </w:rPr>
              <w:t xml:space="preserve"> </w:t>
            </w:r>
            <w:proofErr w:type="spellStart"/>
            <w:r w:rsidRPr="00A6249A">
              <w:rPr>
                <w:szCs w:val="28"/>
                <w:lang w:eastAsia="en-US"/>
              </w:rPr>
              <w:t>есептемегенде</w:t>
            </w:r>
            <w:proofErr w:type="spellEnd"/>
            <w:proofErr w:type="gramEnd"/>
          </w:p>
        </w:tc>
      </w:tr>
      <w:tr w:rsidR="00A6249A" w:rsidRPr="00A6249A" w:rsidTr="00A6249A">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6249A" w:rsidRPr="00A6249A" w:rsidRDefault="00A6249A">
            <w:pPr>
              <w:pStyle w:val="21"/>
              <w:spacing w:line="228" w:lineRule="auto"/>
              <w:rPr>
                <w:sz w:val="28"/>
                <w:szCs w:val="28"/>
                <w:lang w:val="en-US" w:eastAsia="en-US"/>
              </w:rPr>
            </w:pPr>
            <w:r w:rsidRPr="00A6249A">
              <w:rPr>
                <w:szCs w:val="28"/>
                <w:lang w:val="en-US" w:eastAsia="en-US"/>
              </w:rPr>
              <w:t xml:space="preserve">NP </w:t>
            </w:r>
          </w:p>
          <w:p w:rsidR="00A6249A" w:rsidRPr="00A6249A" w:rsidRDefault="00A6249A">
            <w:pPr>
              <w:pStyle w:val="21"/>
              <w:spacing w:line="228" w:lineRule="auto"/>
              <w:rPr>
                <w:szCs w:val="28"/>
                <w:lang w:val="en-US" w:eastAsia="en-US"/>
              </w:rPr>
            </w:pPr>
            <w:r w:rsidRPr="00A6249A">
              <w:rPr>
                <w:szCs w:val="28"/>
                <w:lang w:val="en-US" w:eastAsia="en-US"/>
              </w:rPr>
              <w:t xml:space="preserve">(No </w:t>
            </w:r>
            <w:r w:rsidRPr="00A6249A">
              <w:rPr>
                <w:szCs w:val="28"/>
                <w:lang w:eastAsia="en-US"/>
              </w:rPr>
              <w:t>Р</w:t>
            </w:r>
            <w:r w:rsidRPr="00A6249A">
              <w:rPr>
                <w:szCs w:val="28"/>
                <w:lang w:val="en-US" w:eastAsia="en-US"/>
              </w:rPr>
              <w:t>ass)</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A6249A" w:rsidRPr="00A6249A" w:rsidRDefault="00A6249A">
            <w:pPr>
              <w:pStyle w:val="21"/>
              <w:spacing w:line="228" w:lineRule="auto"/>
              <w:rPr>
                <w:szCs w:val="28"/>
                <w:lang w:eastAsia="en-US"/>
              </w:rPr>
            </w:pPr>
            <w:r w:rsidRPr="00A6249A">
              <w:rPr>
                <w:szCs w:val="28"/>
                <w:lang w:eastAsia="en-US"/>
              </w:rPr>
              <w:t>-</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A6249A" w:rsidRPr="00A6249A" w:rsidRDefault="00A6249A">
            <w:pPr>
              <w:pStyle w:val="21"/>
              <w:spacing w:line="228" w:lineRule="auto"/>
              <w:rPr>
                <w:sz w:val="28"/>
                <w:szCs w:val="28"/>
                <w:lang w:eastAsia="en-US"/>
              </w:rPr>
            </w:pPr>
            <w:r w:rsidRPr="00A6249A">
              <w:rPr>
                <w:szCs w:val="28"/>
                <w:lang w:eastAsia="en-US"/>
              </w:rPr>
              <w:t>0-29</w:t>
            </w:r>
          </w:p>
          <w:p w:rsidR="00A6249A" w:rsidRPr="00A6249A" w:rsidRDefault="00A6249A">
            <w:pPr>
              <w:pStyle w:val="21"/>
              <w:spacing w:line="228" w:lineRule="auto"/>
              <w:rPr>
                <w:szCs w:val="28"/>
                <w:lang w:eastAsia="en-US"/>
              </w:rPr>
            </w:pPr>
            <w:r w:rsidRPr="00A6249A">
              <w:rPr>
                <w:szCs w:val="28"/>
                <w:lang w:eastAsia="en-US"/>
              </w:rPr>
              <w:t>0-64</w:t>
            </w:r>
          </w:p>
        </w:tc>
        <w:tc>
          <w:tcPr>
            <w:tcW w:w="2028" w:type="pct"/>
            <w:tcBorders>
              <w:top w:val="nil"/>
              <w:left w:val="nil"/>
              <w:bottom w:val="single" w:sz="8" w:space="0" w:color="auto"/>
              <w:right w:val="single" w:sz="8" w:space="0" w:color="auto"/>
            </w:tcBorders>
            <w:tcMar>
              <w:top w:w="0" w:type="dxa"/>
              <w:left w:w="108" w:type="dxa"/>
              <w:bottom w:w="0" w:type="dxa"/>
              <w:right w:w="108" w:type="dxa"/>
            </w:tcMar>
            <w:hideMark/>
          </w:tcPr>
          <w:p w:rsidR="00A6249A" w:rsidRPr="00A6249A" w:rsidRDefault="00A6249A">
            <w:pPr>
              <w:pStyle w:val="21"/>
              <w:spacing w:line="228" w:lineRule="auto"/>
              <w:rPr>
                <w:sz w:val="28"/>
                <w:szCs w:val="28"/>
                <w:lang w:eastAsia="en-US"/>
              </w:rPr>
            </w:pPr>
            <w:r w:rsidRPr="00A6249A">
              <w:rPr>
                <w:szCs w:val="28"/>
                <w:lang w:eastAsia="en-US"/>
              </w:rPr>
              <w:t>«Сынақтан өтпеді»</w:t>
            </w:r>
          </w:p>
          <w:p w:rsidR="00A6249A" w:rsidRPr="00A6249A" w:rsidRDefault="00A6249A">
            <w:pPr>
              <w:pStyle w:val="21"/>
              <w:spacing w:line="228" w:lineRule="auto"/>
              <w:rPr>
                <w:szCs w:val="28"/>
                <w:lang w:eastAsia="en-US"/>
              </w:rPr>
            </w:pPr>
            <w:r w:rsidRPr="00A6249A">
              <w:rPr>
                <w:szCs w:val="28"/>
                <w:lang w:eastAsia="en-US"/>
              </w:rPr>
              <w:t xml:space="preserve">(GPA </w:t>
            </w:r>
            <w:proofErr w:type="spellStart"/>
            <w:r w:rsidRPr="00A6249A">
              <w:rPr>
                <w:szCs w:val="28"/>
                <w:lang w:eastAsia="en-US"/>
              </w:rPr>
              <w:t>санын</w:t>
            </w:r>
            <w:proofErr w:type="spellEnd"/>
            <w:r w:rsidRPr="00A6249A">
              <w:rPr>
                <w:szCs w:val="28"/>
                <w:lang w:eastAsia="en-US"/>
              </w:rPr>
              <w:t xml:space="preserve"> </w:t>
            </w:r>
            <w:proofErr w:type="spellStart"/>
            <w:r w:rsidRPr="00A6249A">
              <w:rPr>
                <w:szCs w:val="28"/>
                <w:lang w:eastAsia="en-US"/>
              </w:rPr>
              <w:t>есептемегенде</w:t>
            </w:r>
            <w:proofErr w:type="spellEnd"/>
            <w:r w:rsidRPr="00A6249A">
              <w:rPr>
                <w:szCs w:val="28"/>
                <w:lang w:eastAsia="en-US"/>
              </w:rPr>
              <w:t>)</w:t>
            </w:r>
          </w:p>
        </w:tc>
      </w:tr>
      <w:tr w:rsidR="00A6249A" w:rsidRPr="00A6249A" w:rsidTr="00A6249A">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6249A" w:rsidRPr="00A6249A" w:rsidRDefault="00A6249A">
            <w:pPr>
              <w:pStyle w:val="21"/>
              <w:spacing w:line="228" w:lineRule="auto"/>
              <w:rPr>
                <w:sz w:val="28"/>
                <w:szCs w:val="28"/>
                <w:lang w:eastAsia="en-US"/>
              </w:rPr>
            </w:pPr>
            <w:r w:rsidRPr="00A6249A">
              <w:rPr>
                <w:szCs w:val="28"/>
                <w:lang w:eastAsia="en-US"/>
              </w:rPr>
              <w:t xml:space="preserve">W </w:t>
            </w:r>
          </w:p>
          <w:p w:rsidR="00A6249A" w:rsidRPr="00A6249A" w:rsidRDefault="00A6249A">
            <w:pPr>
              <w:pStyle w:val="21"/>
              <w:spacing w:line="228" w:lineRule="auto"/>
              <w:rPr>
                <w:szCs w:val="28"/>
                <w:lang w:eastAsia="en-US"/>
              </w:rPr>
            </w:pPr>
            <w:r w:rsidRPr="00A6249A">
              <w:rPr>
                <w:szCs w:val="28"/>
                <w:lang w:eastAsia="en-US"/>
              </w:rPr>
              <w:lastRenderedPageBreak/>
              <w:t>(</w:t>
            </w:r>
            <w:proofErr w:type="spellStart"/>
            <w:r w:rsidRPr="00A6249A">
              <w:rPr>
                <w:szCs w:val="28"/>
                <w:lang w:eastAsia="en-US"/>
              </w:rPr>
              <w:t>Withdrawal</w:t>
            </w:r>
            <w:proofErr w:type="spellEnd"/>
            <w:r w:rsidRPr="00A6249A">
              <w:rPr>
                <w:szCs w:val="28"/>
                <w:lang w:eastAsia="en-US"/>
              </w:rPr>
              <w:t>)</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A6249A" w:rsidRPr="00A6249A" w:rsidRDefault="00A6249A">
            <w:pPr>
              <w:pStyle w:val="21"/>
              <w:spacing w:line="228" w:lineRule="auto"/>
              <w:rPr>
                <w:szCs w:val="28"/>
                <w:lang w:eastAsia="en-US"/>
              </w:rPr>
            </w:pPr>
            <w:r w:rsidRPr="00A6249A">
              <w:rPr>
                <w:szCs w:val="28"/>
                <w:lang w:eastAsia="en-US"/>
              </w:rPr>
              <w:lastRenderedPageBreak/>
              <w:t>-</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A6249A" w:rsidRPr="00A6249A" w:rsidRDefault="00A6249A">
            <w:pPr>
              <w:pStyle w:val="21"/>
              <w:spacing w:line="228" w:lineRule="auto"/>
              <w:rPr>
                <w:szCs w:val="28"/>
                <w:lang w:eastAsia="en-US"/>
              </w:rPr>
            </w:pPr>
            <w:r w:rsidRPr="00A6249A">
              <w:rPr>
                <w:szCs w:val="28"/>
                <w:lang w:eastAsia="en-US"/>
              </w:rPr>
              <w:t>-</w:t>
            </w:r>
          </w:p>
        </w:tc>
        <w:tc>
          <w:tcPr>
            <w:tcW w:w="2028" w:type="pct"/>
            <w:tcBorders>
              <w:top w:val="nil"/>
              <w:left w:val="nil"/>
              <w:bottom w:val="single" w:sz="8" w:space="0" w:color="auto"/>
              <w:right w:val="single" w:sz="8" w:space="0" w:color="auto"/>
            </w:tcBorders>
            <w:tcMar>
              <w:top w:w="0" w:type="dxa"/>
              <w:left w:w="108" w:type="dxa"/>
              <w:bottom w:w="0" w:type="dxa"/>
              <w:right w:w="108" w:type="dxa"/>
            </w:tcMar>
            <w:hideMark/>
          </w:tcPr>
          <w:p w:rsidR="00A6249A" w:rsidRPr="00A6249A" w:rsidRDefault="00A6249A">
            <w:pPr>
              <w:pStyle w:val="21"/>
              <w:spacing w:line="228" w:lineRule="auto"/>
              <w:rPr>
                <w:sz w:val="28"/>
                <w:szCs w:val="28"/>
                <w:lang w:eastAsia="en-US"/>
              </w:rPr>
            </w:pPr>
            <w:r w:rsidRPr="00A6249A">
              <w:rPr>
                <w:szCs w:val="28"/>
                <w:lang w:eastAsia="en-US"/>
              </w:rPr>
              <w:t>«</w:t>
            </w:r>
            <w:proofErr w:type="gramStart"/>
            <w:r w:rsidRPr="00A6249A">
              <w:rPr>
                <w:szCs w:val="28"/>
                <w:lang w:eastAsia="en-US"/>
              </w:rPr>
              <w:t>П</w:t>
            </w:r>
            <w:proofErr w:type="gramEnd"/>
            <w:r w:rsidRPr="00A6249A">
              <w:rPr>
                <w:szCs w:val="28"/>
                <w:lang w:eastAsia="en-US"/>
              </w:rPr>
              <w:t xml:space="preserve">әннен бас </w:t>
            </w:r>
            <w:proofErr w:type="spellStart"/>
            <w:r w:rsidRPr="00A6249A">
              <w:rPr>
                <w:szCs w:val="28"/>
                <w:lang w:eastAsia="en-US"/>
              </w:rPr>
              <w:t>тарту</w:t>
            </w:r>
            <w:proofErr w:type="spellEnd"/>
            <w:r w:rsidRPr="00A6249A">
              <w:rPr>
                <w:szCs w:val="28"/>
                <w:lang w:eastAsia="en-US"/>
              </w:rPr>
              <w:t>»</w:t>
            </w:r>
          </w:p>
          <w:p w:rsidR="00A6249A" w:rsidRPr="00A6249A" w:rsidRDefault="00A6249A">
            <w:pPr>
              <w:pStyle w:val="21"/>
              <w:spacing w:line="228" w:lineRule="auto"/>
              <w:rPr>
                <w:szCs w:val="28"/>
                <w:lang w:eastAsia="en-US"/>
              </w:rPr>
            </w:pPr>
            <w:r w:rsidRPr="00A6249A">
              <w:rPr>
                <w:szCs w:val="28"/>
                <w:lang w:eastAsia="en-US"/>
              </w:rPr>
              <w:lastRenderedPageBreak/>
              <w:t>(</w:t>
            </w:r>
            <w:r w:rsidRPr="00A6249A">
              <w:rPr>
                <w:szCs w:val="28"/>
                <w:lang w:val="en-US" w:eastAsia="en-US"/>
              </w:rPr>
              <w:t>GPA</w:t>
            </w:r>
            <w:r w:rsidRPr="00A6249A">
              <w:rPr>
                <w:szCs w:val="28"/>
                <w:lang w:eastAsia="en-US"/>
              </w:rPr>
              <w:t xml:space="preserve"> </w:t>
            </w:r>
            <w:proofErr w:type="spellStart"/>
            <w:r w:rsidRPr="00A6249A">
              <w:rPr>
                <w:szCs w:val="28"/>
                <w:lang w:eastAsia="en-US"/>
              </w:rPr>
              <w:t>санын</w:t>
            </w:r>
            <w:proofErr w:type="spellEnd"/>
            <w:r w:rsidRPr="00A6249A">
              <w:rPr>
                <w:szCs w:val="28"/>
                <w:lang w:eastAsia="en-US"/>
              </w:rPr>
              <w:t xml:space="preserve"> </w:t>
            </w:r>
            <w:proofErr w:type="spellStart"/>
            <w:r w:rsidRPr="00A6249A">
              <w:rPr>
                <w:szCs w:val="28"/>
                <w:lang w:eastAsia="en-US"/>
              </w:rPr>
              <w:t>есептемегенде</w:t>
            </w:r>
            <w:proofErr w:type="spellEnd"/>
            <w:r w:rsidRPr="00A6249A">
              <w:rPr>
                <w:szCs w:val="28"/>
                <w:lang w:eastAsia="en-US"/>
              </w:rPr>
              <w:t>)</w:t>
            </w:r>
          </w:p>
        </w:tc>
      </w:tr>
      <w:tr w:rsidR="00A6249A" w:rsidRPr="00A6249A" w:rsidTr="00A6249A">
        <w:tc>
          <w:tcPr>
            <w:tcW w:w="1068"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A6249A" w:rsidRPr="00A6249A" w:rsidRDefault="00A6249A">
            <w:pPr>
              <w:pStyle w:val="21"/>
              <w:spacing w:line="228" w:lineRule="auto"/>
              <w:rPr>
                <w:spacing w:val="-6"/>
                <w:sz w:val="28"/>
                <w:szCs w:val="28"/>
                <w:lang w:val="en-US" w:eastAsia="en-US"/>
              </w:rPr>
            </w:pPr>
            <w:r w:rsidRPr="00A6249A">
              <w:rPr>
                <w:spacing w:val="-6"/>
                <w:szCs w:val="28"/>
                <w:lang w:val="en-US" w:eastAsia="en-US"/>
              </w:rPr>
              <w:lastRenderedPageBreak/>
              <w:t xml:space="preserve">AW </w:t>
            </w:r>
          </w:p>
          <w:p w:rsidR="00A6249A" w:rsidRPr="00A6249A" w:rsidRDefault="00A6249A">
            <w:pPr>
              <w:pStyle w:val="21"/>
              <w:spacing w:line="228" w:lineRule="auto"/>
              <w:rPr>
                <w:szCs w:val="28"/>
                <w:lang w:val="en-US" w:eastAsia="en-US"/>
              </w:rPr>
            </w:pPr>
            <w:r w:rsidRPr="00A6249A">
              <w:rPr>
                <w:spacing w:val="-6"/>
                <w:szCs w:val="28"/>
                <w:lang w:val="en-US" w:eastAsia="en-US"/>
              </w:rPr>
              <w:t>(Academic Withdrawal)</w:t>
            </w:r>
          </w:p>
        </w:tc>
        <w:tc>
          <w:tcPr>
            <w:tcW w:w="1040" w:type="pct"/>
            <w:tcBorders>
              <w:top w:val="nil"/>
              <w:left w:val="nil"/>
              <w:bottom w:val="single" w:sz="4" w:space="0" w:color="auto"/>
              <w:right w:val="single" w:sz="8" w:space="0" w:color="auto"/>
            </w:tcBorders>
            <w:tcMar>
              <w:top w:w="0" w:type="dxa"/>
              <w:left w:w="108" w:type="dxa"/>
              <w:bottom w:w="0" w:type="dxa"/>
              <w:right w:w="108" w:type="dxa"/>
            </w:tcMar>
          </w:tcPr>
          <w:p w:rsidR="00A6249A" w:rsidRPr="00A6249A" w:rsidRDefault="00A6249A">
            <w:pPr>
              <w:pStyle w:val="21"/>
              <w:spacing w:line="228" w:lineRule="auto"/>
              <w:rPr>
                <w:szCs w:val="28"/>
                <w:lang w:val="en-US" w:eastAsia="en-US"/>
              </w:rPr>
            </w:pPr>
          </w:p>
        </w:tc>
        <w:tc>
          <w:tcPr>
            <w:tcW w:w="863" w:type="pct"/>
            <w:tcBorders>
              <w:top w:val="nil"/>
              <w:left w:val="nil"/>
              <w:bottom w:val="single" w:sz="4" w:space="0" w:color="auto"/>
              <w:right w:val="single" w:sz="8" w:space="0" w:color="auto"/>
            </w:tcBorders>
            <w:tcMar>
              <w:top w:w="0" w:type="dxa"/>
              <w:left w:w="108" w:type="dxa"/>
              <w:bottom w:w="0" w:type="dxa"/>
              <w:right w:w="108" w:type="dxa"/>
            </w:tcMar>
          </w:tcPr>
          <w:p w:rsidR="00A6249A" w:rsidRPr="00A6249A" w:rsidRDefault="00A6249A">
            <w:pPr>
              <w:pStyle w:val="21"/>
              <w:spacing w:line="228" w:lineRule="auto"/>
              <w:rPr>
                <w:szCs w:val="28"/>
                <w:lang w:val="en-US" w:eastAsia="en-US"/>
              </w:rPr>
            </w:pPr>
          </w:p>
        </w:tc>
        <w:tc>
          <w:tcPr>
            <w:tcW w:w="2028" w:type="pct"/>
            <w:tcBorders>
              <w:top w:val="nil"/>
              <w:left w:val="nil"/>
              <w:bottom w:val="single" w:sz="4" w:space="0" w:color="auto"/>
              <w:right w:val="single" w:sz="8" w:space="0" w:color="auto"/>
            </w:tcBorders>
            <w:tcMar>
              <w:top w:w="0" w:type="dxa"/>
              <w:left w:w="108" w:type="dxa"/>
              <w:bottom w:w="0" w:type="dxa"/>
              <w:right w:w="108" w:type="dxa"/>
            </w:tcMar>
            <w:hideMark/>
          </w:tcPr>
          <w:p w:rsidR="00A6249A" w:rsidRPr="00A6249A" w:rsidRDefault="00A6249A">
            <w:pPr>
              <w:pStyle w:val="21"/>
              <w:spacing w:line="228" w:lineRule="auto"/>
              <w:rPr>
                <w:spacing w:val="-6"/>
                <w:sz w:val="28"/>
                <w:szCs w:val="28"/>
                <w:lang w:eastAsia="en-US"/>
              </w:rPr>
            </w:pPr>
            <w:proofErr w:type="gramStart"/>
            <w:r w:rsidRPr="00A6249A">
              <w:rPr>
                <w:spacing w:val="-6"/>
                <w:szCs w:val="28"/>
                <w:lang w:eastAsia="en-US"/>
              </w:rPr>
              <w:t>П</w:t>
            </w:r>
            <w:proofErr w:type="gramEnd"/>
            <w:r w:rsidRPr="00A6249A">
              <w:rPr>
                <w:spacing w:val="-6"/>
                <w:szCs w:val="28"/>
                <w:lang w:eastAsia="en-US"/>
              </w:rPr>
              <w:t xml:space="preserve">әннен академиялық </w:t>
            </w:r>
            <w:proofErr w:type="spellStart"/>
            <w:r w:rsidRPr="00A6249A">
              <w:rPr>
                <w:spacing w:val="-6"/>
                <w:szCs w:val="28"/>
                <w:lang w:eastAsia="en-US"/>
              </w:rPr>
              <w:t>себептермен</w:t>
            </w:r>
            <w:proofErr w:type="spellEnd"/>
            <w:r w:rsidRPr="00A6249A">
              <w:rPr>
                <w:spacing w:val="-6"/>
                <w:szCs w:val="28"/>
                <w:lang w:eastAsia="en-US"/>
              </w:rPr>
              <w:t xml:space="preserve"> </w:t>
            </w:r>
            <w:proofErr w:type="spellStart"/>
            <w:r w:rsidRPr="00A6249A">
              <w:rPr>
                <w:spacing w:val="-6"/>
                <w:szCs w:val="28"/>
                <w:lang w:eastAsia="en-US"/>
              </w:rPr>
              <w:t>босатылу</w:t>
            </w:r>
            <w:proofErr w:type="spellEnd"/>
          </w:p>
          <w:p w:rsidR="00A6249A" w:rsidRPr="00A6249A" w:rsidRDefault="00A6249A">
            <w:pPr>
              <w:pStyle w:val="21"/>
              <w:spacing w:line="228" w:lineRule="auto"/>
              <w:rPr>
                <w:szCs w:val="28"/>
                <w:lang w:eastAsia="en-US"/>
              </w:rPr>
            </w:pPr>
            <w:r w:rsidRPr="00A6249A">
              <w:rPr>
                <w:szCs w:val="28"/>
                <w:lang w:eastAsia="en-US"/>
              </w:rPr>
              <w:t>(</w:t>
            </w:r>
            <w:r w:rsidRPr="00A6249A">
              <w:rPr>
                <w:szCs w:val="28"/>
                <w:lang w:val="en-US" w:eastAsia="en-US"/>
              </w:rPr>
              <w:t>GPA</w:t>
            </w:r>
            <w:r w:rsidRPr="00A6249A">
              <w:rPr>
                <w:szCs w:val="28"/>
                <w:lang w:eastAsia="en-US"/>
              </w:rPr>
              <w:t xml:space="preserve"> </w:t>
            </w:r>
            <w:proofErr w:type="spellStart"/>
            <w:r w:rsidRPr="00A6249A">
              <w:rPr>
                <w:szCs w:val="28"/>
                <w:lang w:eastAsia="en-US"/>
              </w:rPr>
              <w:t>санын</w:t>
            </w:r>
            <w:proofErr w:type="spellEnd"/>
            <w:r w:rsidRPr="00A6249A">
              <w:rPr>
                <w:szCs w:val="28"/>
                <w:lang w:eastAsia="en-US"/>
              </w:rPr>
              <w:t xml:space="preserve"> </w:t>
            </w:r>
            <w:proofErr w:type="spellStart"/>
            <w:r w:rsidRPr="00A6249A">
              <w:rPr>
                <w:szCs w:val="28"/>
                <w:lang w:eastAsia="en-US"/>
              </w:rPr>
              <w:t>есептемегенде</w:t>
            </w:r>
            <w:proofErr w:type="spellEnd"/>
            <w:r w:rsidRPr="00A6249A">
              <w:rPr>
                <w:szCs w:val="28"/>
                <w:lang w:eastAsia="en-US"/>
              </w:rPr>
              <w:t>)</w:t>
            </w:r>
          </w:p>
        </w:tc>
      </w:tr>
      <w:tr w:rsidR="00A6249A" w:rsidRPr="00A6249A" w:rsidTr="00A6249A">
        <w:tc>
          <w:tcPr>
            <w:tcW w:w="1068" w:type="pct"/>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hideMark/>
          </w:tcPr>
          <w:p w:rsidR="00A6249A" w:rsidRPr="00A6249A" w:rsidRDefault="00A6249A">
            <w:pPr>
              <w:pStyle w:val="21"/>
              <w:spacing w:line="228" w:lineRule="auto"/>
              <w:rPr>
                <w:sz w:val="28"/>
                <w:szCs w:val="28"/>
                <w:lang w:eastAsia="en-US"/>
              </w:rPr>
            </w:pPr>
            <w:r w:rsidRPr="00A6249A">
              <w:rPr>
                <w:szCs w:val="28"/>
                <w:lang w:val="en-US" w:eastAsia="en-US"/>
              </w:rPr>
              <w:t xml:space="preserve">AU </w:t>
            </w:r>
          </w:p>
          <w:p w:rsidR="00A6249A" w:rsidRPr="00A6249A" w:rsidRDefault="00A6249A">
            <w:pPr>
              <w:pStyle w:val="21"/>
              <w:spacing w:line="228" w:lineRule="auto"/>
              <w:rPr>
                <w:szCs w:val="28"/>
                <w:lang w:eastAsia="en-US"/>
              </w:rPr>
            </w:pPr>
            <w:r w:rsidRPr="00A6249A">
              <w:rPr>
                <w:szCs w:val="28"/>
                <w:lang w:eastAsia="en-US"/>
              </w:rPr>
              <w:t>(</w:t>
            </w:r>
            <w:r w:rsidRPr="00A6249A">
              <w:rPr>
                <w:szCs w:val="28"/>
                <w:lang w:val="en-US" w:eastAsia="en-US"/>
              </w:rPr>
              <w:t>Audit</w:t>
            </w:r>
            <w:r w:rsidRPr="00A6249A">
              <w:rPr>
                <w:szCs w:val="28"/>
                <w:lang w:eastAsia="en-US"/>
              </w:rPr>
              <w:t>)</w:t>
            </w:r>
          </w:p>
        </w:tc>
        <w:tc>
          <w:tcPr>
            <w:tcW w:w="1040"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A6249A" w:rsidRPr="00A6249A" w:rsidRDefault="00A6249A">
            <w:pPr>
              <w:pStyle w:val="21"/>
              <w:spacing w:line="228" w:lineRule="auto"/>
              <w:rPr>
                <w:szCs w:val="28"/>
                <w:lang w:eastAsia="en-US"/>
              </w:rPr>
            </w:pPr>
            <w:r w:rsidRPr="00A6249A">
              <w:rPr>
                <w:szCs w:val="28"/>
                <w:lang w:eastAsia="en-US"/>
              </w:rPr>
              <w:t>-</w:t>
            </w:r>
          </w:p>
        </w:tc>
        <w:tc>
          <w:tcPr>
            <w:tcW w:w="863"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A6249A" w:rsidRPr="00A6249A" w:rsidRDefault="00A6249A">
            <w:pPr>
              <w:pStyle w:val="21"/>
              <w:spacing w:line="228" w:lineRule="auto"/>
              <w:rPr>
                <w:szCs w:val="28"/>
                <w:lang w:eastAsia="en-US"/>
              </w:rPr>
            </w:pPr>
            <w:r w:rsidRPr="00A6249A">
              <w:rPr>
                <w:szCs w:val="28"/>
                <w:lang w:eastAsia="en-US"/>
              </w:rPr>
              <w:t>-</w:t>
            </w:r>
          </w:p>
        </w:tc>
        <w:tc>
          <w:tcPr>
            <w:tcW w:w="2028" w:type="pct"/>
            <w:tcBorders>
              <w:top w:val="single" w:sz="4" w:space="0" w:color="auto"/>
              <w:left w:val="nil"/>
              <w:bottom w:val="single" w:sz="4" w:space="0" w:color="auto"/>
              <w:right w:val="single" w:sz="4" w:space="0" w:color="auto"/>
            </w:tcBorders>
            <w:tcMar>
              <w:top w:w="0" w:type="dxa"/>
              <w:left w:w="108" w:type="dxa"/>
              <w:bottom w:w="0" w:type="dxa"/>
              <w:right w:w="108" w:type="dxa"/>
            </w:tcMar>
          </w:tcPr>
          <w:p w:rsidR="00A6249A" w:rsidRPr="00A6249A" w:rsidRDefault="00A6249A">
            <w:pPr>
              <w:pStyle w:val="21"/>
              <w:spacing w:line="228" w:lineRule="auto"/>
              <w:rPr>
                <w:sz w:val="28"/>
                <w:szCs w:val="28"/>
                <w:lang w:eastAsia="en-US"/>
              </w:rPr>
            </w:pPr>
            <w:r w:rsidRPr="00A6249A">
              <w:rPr>
                <w:szCs w:val="28"/>
                <w:lang w:eastAsia="en-US"/>
              </w:rPr>
              <w:t>«</w:t>
            </w:r>
            <w:proofErr w:type="gramStart"/>
            <w:r w:rsidRPr="00A6249A">
              <w:rPr>
                <w:szCs w:val="28"/>
                <w:lang w:eastAsia="en-US"/>
              </w:rPr>
              <w:t>П</w:t>
            </w:r>
            <w:proofErr w:type="gramEnd"/>
            <w:r w:rsidRPr="00A6249A">
              <w:rPr>
                <w:szCs w:val="28"/>
                <w:lang w:eastAsia="en-US"/>
              </w:rPr>
              <w:t>ән тыңдалды»</w:t>
            </w:r>
          </w:p>
          <w:p w:rsidR="00A6249A" w:rsidRPr="00A6249A" w:rsidRDefault="00A6249A">
            <w:pPr>
              <w:pStyle w:val="21"/>
              <w:spacing w:line="228" w:lineRule="auto"/>
              <w:rPr>
                <w:szCs w:val="28"/>
                <w:lang w:eastAsia="en-US"/>
              </w:rPr>
            </w:pPr>
            <w:r w:rsidRPr="00A6249A">
              <w:rPr>
                <w:szCs w:val="28"/>
                <w:lang w:eastAsia="en-US"/>
              </w:rPr>
              <w:t xml:space="preserve">(GPA </w:t>
            </w:r>
            <w:proofErr w:type="spellStart"/>
            <w:r w:rsidRPr="00A6249A">
              <w:rPr>
                <w:szCs w:val="28"/>
                <w:lang w:eastAsia="en-US"/>
              </w:rPr>
              <w:t>санын</w:t>
            </w:r>
            <w:proofErr w:type="spellEnd"/>
            <w:r w:rsidRPr="00A6249A">
              <w:rPr>
                <w:szCs w:val="28"/>
                <w:lang w:eastAsia="en-US"/>
              </w:rPr>
              <w:t xml:space="preserve"> </w:t>
            </w:r>
            <w:proofErr w:type="spellStart"/>
            <w:r w:rsidRPr="00A6249A">
              <w:rPr>
                <w:szCs w:val="28"/>
                <w:lang w:eastAsia="en-US"/>
              </w:rPr>
              <w:t>есептемегенде</w:t>
            </w:r>
            <w:proofErr w:type="spellEnd"/>
            <w:r w:rsidRPr="00A6249A">
              <w:rPr>
                <w:szCs w:val="28"/>
                <w:lang w:eastAsia="en-US"/>
              </w:rPr>
              <w:t>)</w:t>
            </w:r>
          </w:p>
          <w:p w:rsidR="00A6249A" w:rsidRPr="00A6249A" w:rsidRDefault="00A6249A">
            <w:pPr>
              <w:pStyle w:val="21"/>
              <w:spacing w:line="228" w:lineRule="auto"/>
              <w:rPr>
                <w:szCs w:val="28"/>
                <w:lang w:eastAsia="en-US"/>
              </w:rPr>
            </w:pPr>
          </w:p>
        </w:tc>
      </w:tr>
    </w:tbl>
    <w:p w:rsidR="00A6249A" w:rsidRPr="00A6249A" w:rsidRDefault="00A6249A" w:rsidP="00A6249A">
      <w:pPr>
        <w:rPr>
          <w:b/>
          <w:sz w:val="28"/>
          <w:szCs w:val="28"/>
          <w:lang w:val="kk-KZ"/>
        </w:rPr>
      </w:pPr>
      <w:r w:rsidRPr="00A6249A">
        <w:rPr>
          <w:b/>
          <w:sz w:val="28"/>
          <w:szCs w:val="28"/>
          <w:lang w:val="kk-KZ"/>
        </w:rPr>
        <w:t xml:space="preserve">   </w:t>
      </w:r>
    </w:p>
    <w:p w:rsidR="00A6249A" w:rsidRPr="00A6249A" w:rsidRDefault="00A6249A" w:rsidP="00A6249A">
      <w:pPr>
        <w:rPr>
          <w:b/>
          <w:sz w:val="28"/>
          <w:szCs w:val="28"/>
          <w:lang w:val="kk-KZ"/>
        </w:rPr>
      </w:pPr>
      <w:r w:rsidRPr="00A6249A">
        <w:rPr>
          <w:b/>
          <w:sz w:val="28"/>
          <w:szCs w:val="28"/>
          <w:lang w:val="kk-KZ"/>
        </w:rPr>
        <w:t xml:space="preserve">     Семестр бойынша студент жұмысын төмендегідей бағалауға болады:</w:t>
      </w:r>
    </w:p>
    <w:p w:rsidR="00A6249A" w:rsidRPr="00A6249A" w:rsidRDefault="00A6249A" w:rsidP="00A6249A">
      <w:pPr>
        <w:numPr>
          <w:ilvl w:val="0"/>
          <w:numId w:val="12"/>
        </w:numPr>
        <w:rPr>
          <w:sz w:val="28"/>
          <w:szCs w:val="28"/>
          <w:lang w:val="kk-KZ"/>
        </w:rPr>
      </w:pPr>
      <w:r w:rsidRPr="00A6249A">
        <w:rPr>
          <w:sz w:val="28"/>
          <w:szCs w:val="28"/>
          <w:lang w:val="kk-KZ"/>
        </w:rPr>
        <w:t>Сабаққа қатысу</w:t>
      </w:r>
    </w:p>
    <w:p w:rsidR="00A6249A" w:rsidRPr="00A6249A" w:rsidRDefault="00A6249A" w:rsidP="00A6249A">
      <w:pPr>
        <w:numPr>
          <w:ilvl w:val="0"/>
          <w:numId w:val="12"/>
        </w:numPr>
        <w:rPr>
          <w:sz w:val="28"/>
          <w:szCs w:val="28"/>
          <w:lang w:val="kk-KZ"/>
        </w:rPr>
      </w:pPr>
      <w:r w:rsidRPr="00A6249A">
        <w:rPr>
          <w:sz w:val="28"/>
          <w:szCs w:val="28"/>
          <w:lang w:val="kk-KZ"/>
        </w:rPr>
        <w:t>Тәжірибелік сабақтарға белсенді және үзбей қатысу</w:t>
      </w:r>
    </w:p>
    <w:p w:rsidR="00A6249A" w:rsidRPr="00A6249A" w:rsidRDefault="00A6249A" w:rsidP="00A6249A">
      <w:pPr>
        <w:numPr>
          <w:ilvl w:val="0"/>
          <w:numId w:val="12"/>
        </w:numPr>
        <w:rPr>
          <w:sz w:val="28"/>
          <w:szCs w:val="28"/>
          <w:lang w:val="kk-KZ"/>
        </w:rPr>
      </w:pPr>
      <w:r w:rsidRPr="00A6249A">
        <w:rPr>
          <w:sz w:val="28"/>
          <w:szCs w:val="28"/>
          <w:lang w:val="kk-KZ"/>
        </w:rPr>
        <w:t>Негізгі және қосымша әдебиеттер бойынша оқуъ</w:t>
      </w:r>
    </w:p>
    <w:p w:rsidR="00A6249A" w:rsidRPr="00A6249A" w:rsidRDefault="00A6249A" w:rsidP="00A6249A">
      <w:pPr>
        <w:numPr>
          <w:ilvl w:val="0"/>
          <w:numId w:val="12"/>
        </w:numPr>
        <w:rPr>
          <w:sz w:val="28"/>
          <w:szCs w:val="28"/>
          <w:lang w:val="kk-KZ"/>
        </w:rPr>
      </w:pPr>
      <w:r w:rsidRPr="00A6249A">
        <w:rPr>
          <w:sz w:val="28"/>
          <w:szCs w:val="28"/>
          <w:lang w:val="kk-KZ"/>
        </w:rPr>
        <w:t>Үй тапсырмаларын толық орындау</w:t>
      </w:r>
    </w:p>
    <w:p w:rsidR="00A6249A" w:rsidRPr="00A6249A" w:rsidRDefault="00A6249A" w:rsidP="00A6249A">
      <w:pPr>
        <w:numPr>
          <w:ilvl w:val="0"/>
          <w:numId w:val="12"/>
        </w:numPr>
        <w:rPr>
          <w:sz w:val="28"/>
          <w:szCs w:val="28"/>
          <w:lang w:val="kk-KZ"/>
        </w:rPr>
      </w:pPr>
      <w:r w:rsidRPr="00A6249A">
        <w:rPr>
          <w:sz w:val="28"/>
          <w:szCs w:val="28"/>
          <w:lang w:val="kk-KZ"/>
        </w:rPr>
        <w:t>СӨЖ-ді орындау</w:t>
      </w:r>
    </w:p>
    <w:p w:rsidR="00A6249A" w:rsidRPr="00A6249A" w:rsidRDefault="00A6249A" w:rsidP="00A6249A">
      <w:pPr>
        <w:numPr>
          <w:ilvl w:val="0"/>
          <w:numId w:val="12"/>
        </w:numPr>
        <w:rPr>
          <w:sz w:val="28"/>
          <w:szCs w:val="28"/>
          <w:lang w:val="kk-KZ"/>
        </w:rPr>
      </w:pPr>
      <w:r w:rsidRPr="00A6249A">
        <w:rPr>
          <w:sz w:val="28"/>
          <w:szCs w:val="28"/>
          <w:lang w:val="kk-KZ"/>
        </w:rPr>
        <w:t>Барлық тапсырмаларды өз уақытында тапсыру (өз уақытында тапсырылмаған үш СӨЗ-ге AW бағасы қойылады)</w:t>
      </w:r>
    </w:p>
    <w:p w:rsidR="00A6249A" w:rsidRPr="00A6249A" w:rsidRDefault="00A6249A" w:rsidP="00A6249A">
      <w:pPr>
        <w:ind w:left="360"/>
        <w:rPr>
          <w:sz w:val="28"/>
          <w:szCs w:val="28"/>
          <w:lang w:val="kk-KZ"/>
        </w:rPr>
      </w:pPr>
    </w:p>
    <w:p w:rsidR="00A6249A" w:rsidRPr="00A6249A" w:rsidRDefault="00A6249A" w:rsidP="00A6249A">
      <w:pPr>
        <w:rPr>
          <w:b/>
          <w:sz w:val="28"/>
          <w:szCs w:val="28"/>
          <w:lang w:val="kk-KZ"/>
        </w:rPr>
      </w:pPr>
      <w:r w:rsidRPr="00A6249A">
        <w:rPr>
          <w:b/>
          <w:sz w:val="28"/>
          <w:szCs w:val="28"/>
          <w:lang w:val="kk-KZ"/>
        </w:rPr>
        <w:t xml:space="preserve">     Этика және мінез-құлықтың академиялық саясаты</w:t>
      </w:r>
    </w:p>
    <w:p w:rsidR="00A6249A" w:rsidRPr="00A6249A" w:rsidRDefault="00A6249A" w:rsidP="00A6249A">
      <w:pPr>
        <w:jc w:val="both"/>
        <w:rPr>
          <w:sz w:val="28"/>
          <w:szCs w:val="28"/>
          <w:lang w:val="kk-KZ"/>
        </w:rPr>
      </w:pPr>
      <w:r w:rsidRPr="00A6249A">
        <w:rPr>
          <w:b/>
          <w:sz w:val="28"/>
          <w:szCs w:val="28"/>
          <w:lang w:val="kk-KZ"/>
        </w:rPr>
        <w:t xml:space="preserve">     </w:t>
      </w:r>
      <w:r w:rsidRPr="00A6249A">
        <w:rPr>
          <w:sz w:val="28"/>
          <w:szCs w:val="28"/>
          <w:lang w:val="kk-KZ"/>
        </w:rPr>
        <w:t>Өте мұқият болыңыздар, өзгенің пікірін сыйлай біліңіздер. Қарсы пікірлеріңізді сыпайы түрде білдіріңіздер. Плагиат пен басқа да жалған жұмыс түрлеріне жол берілмейді.  СӨЖ тапсырмаларын өткізерде, аралық бақылау мен қорытынды емтиханы кезінде өзге студенттің жасаған жұмысын  көшіріп жазуға, сыбырлап айтуға және басқа студенттің орнына емтихан тапсыруға болмайды.  Курс бойынша көшеге жалған ақпарат таратып жүрген студент  «F» деген бағаға ие болады.</w:t>
      </w:r>
    </w:p>
    <w:p w:rsidR="00A6249A" w:rsidRPr="00A6249A" w:rsidRDefault="00A6249A" w:rsidP="00A6249A">
      <w:pPr>
        <w:jc w:val="both"/>
        <w:rPr>
          <w:sz w:val="28"/>
          <w:szCs w:val="28"/>
          <w:lang w:val="kk-KZ"/>
        </w:rPr>
      </w:pPr>
      <w:r w:rsidRPr="00A6249A">
        <w:rPr>
          <w:sz w:val="28"/>
          <w:szCs w:val="28"/>
          <w:lang w:val="kk-KZ"/>
        </w:rPr>
        <w:t>Курс саясаты:</w:t>
      </w:r>
    </w:p>
    <w:p w:rsidR="00A6249A" w:rsidRPr="00A6249A" w:rsidRDefault="00A6249A" w:rsidP="00A6249A">
      <w:pPr>
        <w:numPr>
          <w:ilvl w:val="0"/>
          <w:numId w:val="13"/>
        </w:numPr>
        <w:jc w:val="both"/>
        <w:rPr>
          <w:sz w:val="28"/>
          <w:szCs w:val="28"/>
          <w:lang w:val="kk-KZ"/>
        </w:rPr>
      </w:pPr>
      <w:r w:rsidRPr="00A6249A">
        <w:rPr>
          <w:sz w:val="28"/>
          <w:szCs w:val="28"/>
          <w:lang w:val="kk-KZ"/>
        </w:rPr>
        <w:t>Сабаққа міндетті түрде қатысу;</w:t>
      </w:r>
    </w:p>
    <w:p w:rsidR="00A6249A" w:rsidRPr="00A6249A" w:rsidRDefault="00A6249A" w:rsidP="00A6249A">
      <w:pPr>
        <w:numPr>
          <w:ilvl w:val="0"/>
          <w:numId w:val="13"/>
        </w:numPr>
        <w:jc w:val="both"/>
        <w:rPr>
          <w:sz w:val="28"/>
          <w:szCs w:val="28"/>
          <w:lang w:val="kk-KZ"/>
        </w:rPr>
      </w:pPr>
      <w:r w:rsidRPr="00A6249A">
        <w:rPr>
          <w:sz w:val="28"/>
          <w:szCs w:val="28"/>
          <w:lang w:val="kk-KZ"/>
        </w:rPr>
        <w:t>Практикалық (семинар) сабақтарына белсенді қатысу</w:t>
      </w:r>
    </w:p>
    <w:p w:rsidR="00A6249A" w:rsidRPr="00A6249A" w:rsidRDefault="00A6249A" w:rsidP="00A6249A">
      <w:pPr>
        <w:numPr>
          <w:ilvl w:val="0"/>
          <w:numId w:val="13"/>
        </w:numPr>
        <w:jc w:val="both"/>
        <w:rPr>
          <w:sz w:val="28"/>
          <w:szCs w:val="28"/>
          <w:lang w:val="kk-KZ"/>
        </w:rPr>
      </w:pPr>
      <w:r w:rsidRPr="00A6249A">
        <w:rPr>
          <w:sz w:val="28"/>
          <w:szCs w:val="28"/>
          <w:lang w:val="kk-KZ"/>
        </w:rPr>
        <w:t>Сабаққа үнемі дайындалып жүру, үй тапсырмалары мен СӨЖ-ді орындау</w:t>
      </w:r>
    </w:p>
    <w:p w:rsidR="00A6249A" w:rsidRPr="00A6249A" w:rsidRDefault="00A6249A" w:rsidP="00A6249A">
      <w:pPr>
        <w:numPr>
          <w:ilvl w:val="0"/>
          <w:numId w:val="13"/>
        </w:numPr>
        <w:jc w:val="both"/>
        <w:rPr>
          <w:sz w:val="28"/>
          <w:szCs w:val="28"/>
          <w:lang w:val="kk-KZ"/>
        </w:rPr>
      </w:pPr>
      <w:r w:rsidRPr="00A6249A">
        <w:rPr>
          <w:sz w:val="28"/>
          <w:szCs w:val="28"/>
          <w:lang w:val="kk-KZ"/>
        </w:rPr>
        <w:t>Сабақтан кешуге және кетуге болмайды</w:t>
      </w:r>
    </w:p>
    <w:p w:rsidR="00A6249A" w:rsidRPr="00A6249A" w:rsidRDefault="00A6249A" w:rsidP="00A6249A">
      <w:pPr>
        <w:numPr>
          <w:ilvl w:val="0"/>
          <w:numId w:val="13"/>
        </w:numPr>
        <w:jc w:val="both"/>
        <w:rPr>
          <w:sz w:val="28"/>
          <w:szCs w:val="28"/>
          <w:lang w:val="kk-KZ"/>
        </w:rPr>
      </w:pPr>
      <w:r w:rsidRPr="00A6249A">
        <w:rPr>
          <w:sz w:val="28"/>
          <w:szCs w:val="28"/>
          <w:lang w:val="kk-KZ"/>
        </w:rPr>
        <w:t>Сабақ кезінде ұялы телефонмен сөйлесуге болмайды</w:t>
      </w:r>
    </w:p>
    <w:p w:rsidR="00A6249A" w:rsidRPr="00A6249A" w:rsidRDefault="00A6249A" w:rsidP="00A6249A">
      <w:pPr>
        <w:numPr>
          <w:ilvl w:val="0"/>
          <w:numId w:val="13"/>
        </w:numPr>
        <w:jc w:val="both"/>
        <w:rPr>
          <w:sz w:val="28"/>
          <w:szCs w:val="28"/>
          <w:lang w:val="kk-KZ"/>
        </w:rPr>
      </w:pPr>
      <w:r w:rsidRPr="00A6249A">
        <w:rPr>
          <w:sz w:val="28"/>
          <w:szCs w:val="28"/>
          <w:lang w:val="kk-KZ"/>
        </w:rPr>
        <w:t>Алдау, плагиаттыққа жол берілмейді</w:t>
      </w:r>
    </w:p>
    <w:p w:rsidR="00A6249A" w:rsidRPr="00A6249A" w:rsidRDefault="00A6249A" w:rsidP="00A6249A">
      <w:pPr>
        <w:numPr>
          <w:ilvl w:val="0"/>
          <w:numId w:val="13"/>
        </w:numPr>
        <w:jc w:val="both"/>
        <w:rPr>
          <w:sz w:val="28"/>
          <w:szCs w:val="28"/>
          <w:lang w:val="kk-KZ"/>
        </w:rPr>
      </w:pPr>
      <w:r w:rsidRPr="00A6249A">
        <w:rPr>
          <w:sz w:val="28"/>
          <w:szCs w:val="28"/>
          <w:lang w:val="kk-KZ"/>
        </w:rPr>
        <w:t>Тапсырма және тағы басқаларды уақытынан кеш тапсыруға болмайды.</w:t>
      </w:r>
    </w:p>
    <w:p w:rsidR="00A6249A" w:rsidRPr="00A6249A" w:rsidRDefault="00A6249A" w:rsidP="00A6249A">
      <w:pPr>
        <w:jc w:val="both"/>
        <w:rPr>
          <w:sz w:val="28"/>
          <w:szCs w:val="28"/>
          <w:lang w:val="kk-KZ"/>
        </w:rPr>
      </w:pPr>
    </w:p>
    <w:p w:rsidR="00A6249A" w:rsidRPr="00A6249A" w:rsidRDefault="00A6249A" w:rsidP="00A6249A">
      <w:pPr>
        <w:jc w:val="both"/>
        <w:rPr>
          <w:sz w:val="28"/>
          <w:szCs w:val="28"/>
          <w:lang w:val="kk-KZ"/>
        </w:rPr>
      </w:pPr>
    </w:p>
    <w:p w:rsidR="00A6249A" w:rsidRPr="00A6249A" w:rsidRDefault="00A6249A" w:rsidP="00A6249A">
      <w:pPr>
        <w:jc w:val="both"/>
        <w:rPr>
          <w:sz w:val="28"/>
          <w:szCs w:val="28"/>
          <w:lang w:val="kk-KZ"/>
        </w:rPr>
      </w:pPr>
      <w:r w:rsidRPr="00A6249A">
        <w:rPr>
          <w:b/>
          <w:sz w:val="28"/>
          <w:szCs w:val="28"/>
          <w:lang w:val="kk-KZ"/>
        </w:rPr>
        <w:t xml:space="preserve">     Көмек:  </w:t>
      </w:r>
      <w:r w:rsidRPr="00A6249A">
        <w:rPr>
          <w:sz w:val="28"/>
          <w:szCs w:val="28"/>
          <w:lang w:val="kk-KZ"/>
        </w:rPr>
        <w:t>СӨЖ  тапсырмаларын орындау, оларды тапсыру және қорғау кезінде, сондай-ақ, жиналған материалдар бойынша қосымша ақпарат алу үшін және оқытылып жатқан курстың СОӨЖ тапсырмалары бойынша туындаған сұрақтарға жауап алу үшін оқытушыға жолығыңыздар.</w:t>
      </w:r>
    </w:p>
    <w:p w:rsidR="00A6249A" w:rsidRPr="00A6249A" w:rsidRDefault="00A6249A" w:rsidP="00A6249A">
      <w:pPr>
        <w:rPr>
          <w:b/>
          <w:sz w:val="28"/>
          <w:szCs w:val="28"/>
          <w:lang w:val="kk-KZ"/>
        </w:rPr>
      </w:pPr>
    </w:p>
    <w:p w:rsidR="00A6249A" w:rsidRPr="00A6249A" w:rsidRDefault="00A6249A" w:rsidP="00A6249A">
      <w:pPr>
        <w:rPr>
          <w:b/>
          <w:sz w:val="28"/>
          <w:szCs w:val="28"/>
          <w:lang w:val="kk-KZ"/>
        </w:rPr>
      </w:pPr>
    </w:p>
    <w:p w:rsidR="00A6249A" w:rsidRPr="00A6249A" w:rsidRDefault="00A6249A" w:rsidP="00A6249A">
      <w:pPr>
        <w:rPr>
          <w:b/>
          <w:sz w:val="28"/>
          <w:szCs w:val="28"/>
          <w:lang w:val="kk-KZ"/>
        </w:rPr>
      </w:pPr>
    </w:p>
    <w:p w:rsidR="00A6249A" w:rsidRPr="00A6249A" w:rsidRDefault="00A6249A" w:rsidP="00A6249A">
      <w:pPr>
        <w:pStyle w:val="2"/>
        <w:rPr>
          <w:rFonts w:ascii="Times New Roman" w:hAnsi="Times New Roman" w:cs="Times New Roman"/>
          <w:b w:val="0"/>
          <w:color w:val="auto"/>
          <w:sz w:val="28"/>
          <w:szCs w:val="28"/>
        </w:rPr>
      </w:pPr>
      <w:r w:rsidRPr="00A6249A">
        <w:rPr>
          <w:rFonts w:ascii="Times New Roman" w:hAnsi="Times New Roman" w:cs="Times New Roman"/>
          <w:bCs w:val="0"/>
          <w:color w:val="auto"/>
          <w:sz w:val="28"/>
          <w:szCs w:val="28"/>
        </w:rPr>
        <w:lastRenderedPageBreak/>
        <w:t xml:space="preserve">ЮНЕСКО, халықаралық журналистика және қоғаммен </w:t>
      </w:r>
      <w:proofErr w:type="spellStart"/>
      <w:r w:rsidRPr="00A6249A">
        <w:rPr>
          <w:rFonts w:ascii="Times New Roman" w:hAnsi="Times New Roman" w:cs="Times New Roman"/>
          <w:bCs w:val="0"/>
          <w:color w:val="auto"/>
          <w:sz w:val="28"/>
          <w:szCs w:val="28"/>
        </w:rPr>
        <w:t>байланыс</w:t>
      </w:r>
      <w:proofErr w:type="spellEnd"/>
      <w:r w:rsidRPr="00A6249A">
        <w:rPr>
          <w:rFonts w:ascii="Times New Roman" w:hAnsi="Times New Roman" w:cs="Times New Roman"/>
          <w:bCs w:val="0"/>
          <w:color w:val="auto"/>
          <w:sz w:val="28"/>
          <w:szCs w:val="28"/>
        </w:rPr>
        <w:t xml:space="preserve">  </w:t>
      </w:r>
      <w:proofErr w:type="spellStart"/>
      <w:r w:rsidRPr="00A6249A">
        <w:rPr>
          <w:rFonts w:ascii="Times New Roman" w:hAnsi="Times New Roman" w:cs="Times New Roman"/>
          <w:bCs w:val="0"/>
          <w:color w:val="auto"/>
          <w:sz w:val="28"/>
          <w:szCs w:val="28"/>
        </w:rPr>
        <w:t>кафедрасы</w:t>
      </w:r>
      <w:proofErr w:type="spellEnd"/>
    </w:p>
    <w:p w:rsidR="00A6249A" w:rsidRPr="00A6249A" w:rsidRDefault="00A6249A" w:rsidP="00A6249A">
      <w:pPr>
        <w:rPr>
          <w:sz w:val="28"/>
          <w:szCs w:val="28"/>
          <w:lang w:val="kk-KZ"/>
        </w:rPr>
      </w:pPr>
      <w:r w:rsidRPr="00A6249A">
        <w:rPr>
          <w:sz w:val="28"/>
          <w:szCs w:val="28"/>
          <w:lang w:val="kk-KZ"/>
        </w:rPr>
        <w:t>мәжілісінде талқыланды</w:t>
      </w:r>
    </w:p>
    <w:p w:rsidR="00A6249A" w:rsidRPr="00A6249A" w:rsidRDefault="00A6249A" w:rsidP="00A6249A">
      <w:pPr>
        <w:rPr>
          <w:sz w:val="28"/>
          <w:szCs w:val="28"/>
          <w:lang w:val="kk-KZ"/>
        </w:rPr>
      </w:pPr>
    </w:p>
    <w:p w:rsidR="00A6249A" w:rsidRPr="00A6249A" w:rsidRDefault="00A6249A" w:rsidP="00A6249A">
      <w:pPr>
        <w:rPr>
          <w:sz w:val="28"/>
          <w:szCs w:val="28"/>
          <w:lang w:val="kk-KZ"/>
        </w:rPr>
      </w:pPr>
      <w:r w:rsidRPr="00A6249A">
        <w:rPr>
          <w:sz w:val="28"/>
          <w:szCs w:val="28"/>
          <w:lang w:val="kk-KZ"/>
        </w:rPr>
        <w:t xml:space="preserve">№     хаттама,    </w:t>
      </w:r>
      <w:r w:rsidRPr="00A6249A">
        <w:rPr>
          <w:bCs/>
          <w:i/>
          <w:iCs/>
          <w:sz w:val="28"/>
          <w:szCs w:val="28"/>
          <w:lang w:val="kk-KZ"/>
        </w:rPr>
        <w:t xml:space="preserve">«   »         </w:t>
      </w:r>
      <w:r w:rsidRPr="00A6249A">
        <w:rPr>
          <w:bCs/>
          <w:iCs/>
          <w:sz w:val="28"/>
          <w:szCs w:val="28"/>
          <w:lang w:val="kk-KZ"/>
        </w:rPr>
        <w:t>2013 жыл</w:t>
      </w:r>
      <w:r w:rsidRPr="00A6249A">
        <w:rPr>
          <w:bCs/>
          <w:i/>
          <w:iCs/>
          <w:sz w:val="28"/>
          <w:szCs w:val="28"/>
          <w:lang w:val="kk-KZ"/>
        </w:rPr>
        <w:t xml:space="preserve">       </w:t>
      </w:r>
    </w:p>
    <w:p w:rsidR="00A6249A" w:rsidRPr="00A6249A" w:rsidRDefault="00A6249A" w:rsidP="00A6249A">
      <w:pPr>
        <w:rPr>
          <w:b/>
          <w:sz w:val="28"/>
          <w:szCs w:val="28"/>
          <w:lang w:val="kk-KZ"/>
        </w:rPr>
      </w:pPr>
    </w:p>
    <w:p w:rsidR="00A6249A" w:rsidRPr="00A6249A" w:rsidRDefault="00A6249A" w:rsidP="00A6249A">
      <w:pPr>
        <w:rPr>
          <w:b/>
          <w:sz w:val="28"/>
          <w:szCs w:val="28"/>
          <w:lang w:val="kk-KZ"/>
        </w:rPr>
      </w:pPr>
    </w:p>
    <w:p w:rsidR="00A6249A" w:rsidRPr="00A6249A" w:rsidRDefault="00A6249A" w:rsidP="00A6249A">
      <w:pPr>
        <w:autoSpaceDE w:val="0"/>
        <w:autoSpaceDN w:val="0"/>
        <w:spacing w:before="40"/>
        <w:rPr>
          <w:b/>
          <w:sz w:val="28"/>
          <w:szCs w:val="28"/>
          <w:lang w:val="kk-KZ"/>
        </w:rPr>
      </w:pPr>
    </w:p>
    <w:p w:rsidR="00A6249A" w:rsidRPr="00A6249A" w:rsidRDefault="00A6249A" w:rsidP="00A6249A">
      <w:pPr>
        <w:autoSpaceDE w:val="0"/>
        <w:autoSpaceDN w:val="0"/>
        <w:spacing w:before="40"/>
        <w:rPr>
          <w:b/>
          <w:sz w:val="28"/>
          <w:szCs w:val="28"/>
          <w:lang w:val="kk-KZ"/>
        </w:rPr>
      </w:pPr>
      <w:r w:rsidRPr="00A6249A">
        <w:rPr>
          <w:b/>
          <w:sz w:val="28"/>
          <w:szCs w:val="28"/>
          <w:lang w:val="kk-KZ"/>
        </w:rPr>
        <w:t>Лектор                                                                  Шаймаран Мұрат</w:t>
      </w:r>
    </w:p>
    <w:p w:rsidR="00A6249A" w:rsidRPr="00A6249A" w:rsidRDefault="00A6249A" w:rsidP="00A6249A">
      <w:pPr>
        <w:autoSpaceDE w:val="0"/>
        <w:autoSpaceDN w:val="0"/>
        <w:spacing w:before="40"/>
        <w:rPr>
          <w:b/>
          <w:sz w:val="28"/>
          <w:szCs w:val="28"/>
          <w:lang w:val="kk-KZ"/>
        </w:rPr>
      </w:pPr>
      <w:r w:rsidRPr="00A6249A">
        <w:rPr>
          <w:b/>
          <w:sz w:val="28"/>
          <w:szCs w:val="28"/>
          <w:lang w:val="kk-KZ"/>
        </w:rPr>
        <w:t xml:space="preserve">Кафедра меңгеруші,                                           Н.Т. Шыңғысова                              </w:t>
      </w:r>
    </w:p>
    <w:p w:rsidR="00A6249A" w:rsidRPr="00A6249A" w:rsidRDefault="00A6249A" w:rsidP="00A6249A">
      <w:pPr>
        <w:autoSpaceDE w:val="0"/>
        <w:autoSpaceDN w:val="0"/>
        <w:spacing w:before="40"/>
        <w:ind w:left="708" w:firstLine="708"/>
        <w:rPr>
          <w:sz w:val="28"/>
          <w:szCs w:val="28"/>
          <w:lang w:val="kk-KZ"/>
        </w:rPr>
      </w:pPr>
      <w:r w:rsidRPr="00A6249A">
        <w:rPr>
          <w:b/>
          <w:sz w:val="28"/>
          <w:szCs w:val="28"/>
          <w:lang w:val="kk-KZ"/>
        </w:rPr>
        <w:t xml:space="preserve">    </w:t>
      </w:r>
    </w:p>
    <w:p w:rsidR="00A6249A" w:rsidRPr="00A6249A" w:rsidRDefault="00A6249A" w:rsidP="00A6249A">
      <w:pPr>
        <w:rPr>
          <w:sz w:val="28"/>
          <w:szCs w:val="28"/>
          <w:lang w:val="kk-KZ"/>
        </w:rPr>
      </w:pPr>
    </w:p>
    <w:p w:rsidR="00A6249A" w:rsidRPr="00A6249A" w:rsidRDefault="00A6249A" w:rsidP="00A6249A">
      <w:pPr>
        <w:rPr>
          <w:lang w:val="kk-KZ"/>
        </w:rPr>
      </w:pPr>
    </w:p>
    <w:p w:rsidR="00A6249A" w:rsidRDefault="00A6249A" w:rsidP="00BA2FAF">
      <w:pPr>
        <w:pStyle w:val="a3"/>
        <w:jc w:val="center"/>
        <w:rPr>
          <w:b/>
          <w:bCs/>
          <w:sz w:val="28"/>
          <w:szCs w:val="28"/>
          <w:lang w:val="kk-KZ"/>
        </w:rPr>
      </w:pPr>
    </w:p>
    <w:p w:rsidR="00A6249A" w:rsidRDefault="00A6249A" w:rsidP="00BA2FAF">
      <w:pPr>
        <w:pStyle w:val="a3"/>
        <w:jc w:val="center"/>
        <w:rPr>
          <w:b/>
          <w:bCs/>
          <w:sz w:val="28"/>
          <w:szCs w:val="28"/>
          <w:lang w:val="kk-KZ"/>
        </w:rPr>
      </w:pPr>
    </w:p>
    <w:p w:rsidR="00A6249A" w:rsidRDefault="00A6249A" w:rsidP="00BA2FAF">
      <w:pPr>
        <w:pStyle w:val="a3"/>
        <w:jc w:val="center"/>
        <w:rPr>
          <w:b/>
          <w:bCs/>
          <w:sz w:val="28"/>
          <w:szCs w:val="28"/>
          <w:lang w:val="kk-KZ"/>
        </w:rPr>
      </w:pPr>
    </w:p>
    <w:p w:rsidR="00A6249A" w:rsidRDefault="00A6249A" w:rsidP="00BA2FAF">
      <w:pPr>
        <w:pStyle w:val="a3"/>
        <w:jc w:val="center"/>
        <w:rPr>
          <w:b/>
          <w:bCs/>
          <w:sz w:val="28"/>
          <w:szCs w:val="28"/>
          <w:lang w:val="kk-KZ"/>
        </w:rPr>
      </w:pPr>
    </w:p>
    <w:p w:rsidR="00A6249A" w:rsidRDefault="00A6249A" w:rsidP="00BA2FAF">
      <w:pPr>
        <w:pStyle w:val="a3"/>
        <w:jc w:val="center"/>
        <w:rPr>
          <w:b/>
          <w:bCs/>
          <w:sz w:val="28"/>
          <w:szCs w:val="28"/>
          <w:lang w:val="kk-KZ"/>
        </w:rPr>
      </w:pPr>
    </w:p>
    <w:p w:rsidR="00A6249A" w:rsidRDefault="00A6249A" w:rsidP="00BA2FAF">
      <w:pPr>
        <w:pStyle w:val="a3"/>
        <w:jc w:val="center"/>
        <w:rPr>
          <w:b/>
          <w:bCs/>
          <w:sz w:val="28"/>
          <w:szCs w:val="28"/>
          <w:lang w:val="kk-KZ"/>
        </w:rPr>
      </w:pPr>
    </w:p>
    <w:p w:rsidR="00A6249A" w:rsidRDefault="00A6249A" w:rsidP="00BA2FAF">
      <w:pPr>
        <w:pStyle w:val="a3"/>
        <w:jc w:val="center"/>
        <w:rPr>
          <w:b/>
          <w:bCs/>
          <w:sz w:val="28"/>
          <w:szCs w:val="28"/>
          <w:lang w:val="kk-KZ"/>
        </w:rPr>
      </w:pPr>
    </w:p>
    <w:p w:rsidR="00A6249A" w:rsidRDefault="00A6249A" w:rsidP="00BA2FAF">
      <w:pPr>
        <w:pStyle w:val="a3"/>
        <w:jc w:val="center"/>
        <w:rPr>
          <w:b/>
          <w:bCs/>
          <w:sz w:val="28"/>
          <w:szCs w:val="28"/>
          <w:lang w:val="kk-KZ"/>
        </w:rPr>
      </w:pPr>
    </w:p>
    <w:p w:rsidR="00A6249A" w:rsidRDefault="00A6249A" w:rsidP="00BA2FAF">
      <w:pPr>
        <w:pStyle w:val="a3"/>
        <w:jc w:val="center"/>
        <w:rPr>
          <w:b/>
          <w:bCs/>
          <w:sz w:val="28"/>
          <w:szCs w:val="28"/>
          <w:lang w:val="kk-KZ"/>
        </w:rPr>
      </w:pPr>
    </w:p>
    <w:p w:rsidR="00A6249A" w:rsidRDefault="00A6249A" w:rsidP="00BA2FAF">
      <w:pPr>
        <w:pStyle w:val="a3"/>
        <w:jc w:val="center"/>
        <w:rPr>
          <w:b/>
          <w:bCs/>
          <w:sz w:val="28"/>
          <w:szCs w:val="28"/>
          <w:lang w:val="kk-KZ"/>
        </w:rPr>
      </w:pPr>
    </w:p>
    <w:p w:rsidR="00A6249A" w:rsidRDefault="00A6249A" w:rsidP="00BA2FAF">
      <w:pPr>
        <w:pStyle w:val="a3"/>
        <w:jc w:val="center"/>
        <w:rPr>
          <w:b/>
          <w:bCs/>
          <w:sz w:val="28"/>
          <w:szCs w:val="28"/>
          <w:lang w:val="kk-KZ"/>
        </w:rPr>
      </w:pPr>
    </w:p>
    <w:p w:rsidR="00A6249A" w:rsidRDefault="00A6249A" w:rsidP="00BA2FAF">
      <w:pPr>
        <w:pStyle w:val="a3"/>
        <w:jc w:val="center"/>
        <w:rPr>
          <w:b/>
          <w:bCs/>
          <w:sz w:val="28"/>
          <w:szCs w:val="28"/>
          <w:lang w:val="kk-KZ"/>
        </w:rPr>
      </w:pPr>
    </w:p>
    <w:p w:rsidR="00A6249A" w:rsidRDefault="00A6249A" w:rsidP="00BA2FAF">
      <w:pPr>
        <w:pStyle w:val="a3"/>
        <w:jc w:val="center"/>
        <w:rPr>
          <w:b/>
          <w:bCs/>
          <w:sz w:val="28"/>
          <w:szCs w:val="28"/>
          <w:lang w:val="kk-KZ"/>
        </w:rPr>
      </w:pPr>
    </w:p>
    <w:p w:rsidR="00A6249A" w:rsidRDefault="00A6249A" w:rsidP="00BA2FAF">
      <w:pPr>
        <w:pStyle w:val="a3"/>
        <w:jc w:val="center"/>
        <w:rPr>
          <w:b/>
          <w:bCs/>
          <w:sz w:val="28"/>
          <w:szCs w:val="28"/>
          <w:lang w:val="kk-KZ"/>
        </w:rPr>
      </w:pPr>
    </w:p>
    <w:p w:rsidR="00A6249A" w:rsidRDefault="00A6249A" w:rsidP="00BA2FAF">
      <w:pPr>
        <w:pStyle w:val="a3"/>
        <w:jc w:val="center"/>
        <w:rPr>
          <w:b/>
          <w:bCs/>
          <w:sz w:val="28"/>
          <w:szCs w:val="28"/>
          <w:lang w:val="kk-KZ"/>
        </w:rPr>
      </w:pPr>
    </w:p>
    <w:p w:rsidR="00A6249A" w:rsidRDefault="00A6249A" w:rsidP="00BA2FAF">
      <w:pPr>
        <w:pStyle w:val="a3"/>
        <w:jc w:val="center"/>
        <w:rPr>
          <w:b/>
          <w:bCs/>
          <w:sz w:val="28"/>
          <w:szCs w:val="28"/>
          <w:lang w:val="kk-KZ"/>
        </w:rPr>
      </w:pPr>
    </w:p>
    <w:p w:rsidR="00A6249A" w:rsidRDefault="00A6249A" w:rsidP="00BA2FAF">
      <w:pPr>
        <w:pStyle w:val="a3"/>
        <w:jc w:val="center"/>
        <w:rPr>
          <w:b/>
          <w:bCs/>
          <w:sz w:val="28"/>
          <w:szCs w:val="28"/>
          <w:lang w:val="kk-KZ"/>
        </w:rPr>
      </w:pPr>
    </w:p>
    <w:p w:rsidR="00A6249A" w:rsidRDefault="00A6249A" w:rsidP="00BA2FAF">
      <w:pPr>
        <w:pStyle w:val="a3"/>
        <w:jc w:val="center"/>
        <w:rPr>
          <w:b/>
          <w:bCs/>
          <w:sz w:val="28"/>
          <w:szCs w:val="28"/>
          <w:lang w:val="kk-KZ"/>
        </w:rPr>
      </w:pPr>
    </w:p>
    <w:p w:rsidR="00A6249A" w:rsidRDefault="00A6249A" w:rsidP="00BA2FAF">
      <w:pPr>
        <w:pStyle w:val="a3"/>
        <w:jc w:val="center"/>
        <w:rPr>
          <w:b/>
          <w:bCs/>
          <w:sz w:val="28"/>
          <w:szCs w:val="28"/>
          <w:lang w:val="kk-KZ"/>
        </w:rPr>
      </w:pPr>
    </w:p>
    <w:p w:rsidR="00A6249A" w:rsidRDefault="00A6249A" w:rsidP="00BA2FAF">
      <w:pPr>
        <w:pStyle w:val="a3"/>
        <w:jc w:val="center"/>
        <w:rPr>
          <w:b/>
          <w:bCs/>
          <w:sz w:val="28"/>
          <w:szCs w:val="28"/>
          <w:lang w:val="kk-KZ"/>
        </w:rPr>
      </w:pPr>
    </w:p>
    <w:p w:rsidR="00A6249A" w:rsidRDefault="00A6249A" w:rsidP="00BA2FAF">
      <w:pPr>
        <w:pStyle w:val="a3"/>
        <w:jc w:val="center"/>
        <w:rPr>
          <w:b/>
          <w:bCs/>
          <w:sz w:val="28"/>
          <w:szCs w:val="28"/>
          <w:lang w:val="kk-KZ"/>
        </w:rPr>
      </w:pPr>
    </w:p>
    <w:sectPr w:rsidR="00A6249A" w:rsidSect="00914DC0">
      <w:pgSz w:w="11906" w:h="16838"/>
      <w:pgMar w:top="1134" w:right="851" w:bottom="1134" w:left="1701" w:header="709" w:footer="709" w:gutter="0"/>
      <w:cols w:space="720"/>
    </w:sectPr>
  </w:body>
</w:document>
</file>

<file path=word/fontTable.xml><?xml version="1.0" encoding="utf-8"?>
<w:fonts xmlns:r="http://schemas.openxmlformats.org/officeDocument/2006/relationships" xmlns:w="http://schemas.openxmlformats.org/wordprocessingml/2006/main">
  <w:font w:name="Kz Times New Roman">
    <w:altName w:val="Times New Roman"/>
    <w:charset w:val="CC"/>
    <w:family w:val="roman"/>
    <w:pitch w:val="variable"/>
    <w:sig w:usb0="00000000" w:usb1="4000387A" w:usb2="00000028" w:usb3="00000000" w:csb0="0000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2E1414"/>
    <w:multiLevelType w:val="hybridMultilevel"/>
    <w:tmpl w:val="8942141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165E4F96"/>
    <w:multiLevelType w:val="hybridMultilevel"/>
    <w:tmpl w:val="C2CA430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1BE83D44"/>
    <w:multiLevelType w:val="hybridMultilevel"/>
    <w:tmpl w:val="2D707BAA"/>
    <w:lvl w:ilvl="0" w:tplc="5C5005EA">
      <w:start w:val="4"/>
      <w:numFmt w:val="bullet"/>
      <w:lvlText w:val="-"/>
      <w:lvlJc w:val="left"/>
      <w:pPr>
        <w:tabs>
          <w:tab w:val="num" w:pos="720"/>
        </w:tabs>
        <w:ind w:left="720" w:hanging="360"/>
      </w:pPr>
      <w:rPr>
        <w:rFonts w:ascii="Kz Times New Roman" w:eastAsia="Times New Roman" w:hAnsi="Kz Times New Roman" w:cs="Kz 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25920BE4"/>
    <w:multiLevelType w:val="hybridMultilevel"/>
    <w:tmpl w:val="D3589262"/>
    <w:lvl w:ilvl="0" w:tplc="0419000F">
      <w:start w:val="7"/>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27C866F8"/>
    <w:multiLevelType w:val="hybridMultilevel"/>
    <w:tmpl w:val="3C76F8A6"/>
    <w:lvl w:ilvl="0" w:tplc="8D846DA8">
      <w:start w:val="1"/>
      <w:numFmt w:val="decimal"/>
      <w:lvlText w:val="%1."/>
      <w:lvlJc w:val="left"/>
      <w:pPr>
        <w:ind w:left="117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3134605C"/>
    <w:multiLevelType w:val="hybridMultilevel"/>
    <w:tmpl w:val="C2CA430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38C46A22"/>
    <w:multiLevelType w:val="hybridMultilevel"/>
    <w:tmpl w:val="BF6058A6"/>
    <w:lvl w:ilvl="0" w:tplc="2CD8A912">
      <w:start w:val="1"/>
      <w:numFmt w:val="decimal"/>
      <w:lvlText w:val="%1."/>
      <w:lvlJc w:val="left"/>
      <w:pPr>
        <w:ind w:left="81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3AB15632"/>
    <w:multiLevelType w:val="hybridMultilevel"/>
    <w:tmpl w:val="420C371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4B8B47A6"/>
    <w:multiLevelType w:val="singleLevel"/>
    <w:tmpl w:val="E098D870"/>
    <w:lvl w:ilvl="0">
      <w:numFmt w:val="bullet"/>
      <w:lvlText w:val="-"/>
      <w:lvlJc w:val="left"/>
      <w:pPr>
        <w:tabs>
          <w:tab w:val="num" w:pos="1080"/>
        </w:tabs>
        <w:ind w:left="1080" w:hanging="360"/>
      </w:pPr>
      <w:rPr>
        <w:rFonts w:ascii="Times New Roman" w:hAnsi="Times New Roman" w:cs="Times New Roman" w:hint="default"/>
      </w:rPr>
    </w:lvl>
  </w:abstractNum>
  <w:abstractNum w:abstractNumId="9">
    <w:nsid w:val="588E10A1"/>
    <w:multiLevelType w:val="hybridMultilevel"/>
    <w:tmpl w:val="201E9340"/>
    <w:lvl w:ilvl="0" w:tplc="18805624">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5EA06BCC"/>
    <w:multiLevelType w:val="hybridMultilevel"/>
    <w:tmpl w:val="805E1C78"/>
    <w:lvl w:ilvl="0" w:tplc="9E00E186">
      <w:start w:val="7"/>
      <w:numFmt w:val="decimal"/>
      <w:lvlText w:val="%1."/>
      <w:lvlJc w:val="left"/>
      <w:pPr>
        <w:ind w:left="644" w:hanging="360"/>
      </w:pPr>
      <w:rPr>
        <w:rFonts w:hint="default"/>
        <w:b/>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1">
    <w:nsid w:val="6B7B2CB9"/>
    <w:multiLevelType w:val="hybridMultilevel"/>
    <w:tmpl w:val="C2CA430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7EAE317F"/>
    <w:multiLevelType w:val="hybridMultilevel"/>
    <w:tmpl w:val="0462A3A8"/>
    <w:lvl w:ilvl="0" w:tplc="510A7B70">
      <w:start w:val="1"/>
      <w:numFmt w:val="decimal"/>
      <w:lvlText w:val="%1."/>
      <w:lvlJc w:val="left"/>
      <w:pPr>
        <w:ind w:left="64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11"/>
  </w:num>
  <w:num w:numId="4">
    <w:abstractNumId w:val="8"/>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BA2FAF"/>
    <w:rsid w:val="000B27FF"/>
    <w:rsid w:val="000F31EB"/>
    <w:rsid w:val="001556A6"/>
    <w:rsid w:val="001C317B"/>
    <w:rsid w:val="00202F34"/>
    <w:rsid w:val="00307272"/>
    <w:rsid w:val="00363508"/>
    <w:rsid w:val="003D69CA"/>
    <w:rsid w:val="004117B7"/>
    <w:rsid w:val="00502B40"/>
    <w:rsid w:val="00684859"/>
    <w:rsid w:val="007C19B1"/>
    <w:rsid w:val="00914DC0"/>
    <w:rsid w:val="0093175C"/>
    <w:rsid w:val="00974167"/>
    <w:rsid w:val="00A10E44"/>
    <w:rsid w:val="00A25D7C"/>
    <w:rsid w:val="00A6249A"/>
    <w:rsid w:val="00A70F8E"/>
    <w:rsid w:val="00B14CEE"/>
    <w:rsid w:val="00BA2FAF"/>
    <w:rsid w:val="00C26C53"/>
    <w:rsid w:val="00CE11C6"/>
    <w:rsid w:val="00E22D22"/>
    <w:rsid w:val="00E67F98"/>
    <w:rsid w:val="00F208B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2FAF"/>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unhideWhenUsed/>
    <w:qFormat/>
    <w:rsid w:val="00A6249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A6249A"/>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
    <w:next w:val="a"/>
    <w:link w:val="50"/>
    <w:uiPriority w:val="9"/>
    <w:semiHidden/>
    <w:unhideWhenUsed/>
    <w:qFormat/>
    <w:rsid w:val="00A6249A"/>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basedOn w:val="a"/>
    <w:next w:val="a"/>
    <w:link w:val="80"/>
    <w:uiPriority w:val="99"/>
    <w:semiHidden/>
    <w:unhideWhenUsed/>
    <w:qFormat/>
    <w:rsid w:val="00BA2FAF"/>
    <w:pPr>
      <w:spacing w:before="240" w:after="6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0">
    <w:name w:val="Заголовок 8 Знак"/>
    <w:basedOn w:val="a0"/>
    <w:link w:val="8"/>
    <w:uiPriority w:val="99"/>
    <w:semiHidden/>
    <w:rsid w:val="00BA2FAF"/>
    <w:rPr>
      <w:rFonts w:ascii="Times New Roman" w:eastAsia="Times New Roman" w:hAnsi="Times New Roman" w:cs="Times New Roman"/>
      <w:i/>
      <w:iCs/>
      <w:sz w:val="24"/>
      <w:szCs w:val="24"/>
      <w:lang w:eastAsia="ru-RU"/>
    </w:rPr>
  </w:style>
  <w:style w:type="paragraph" w:styleId="a3">
    <w:name w:val="Normal (Web)"/>
    <w:basedOn w:val="a"/>
    <w:uiPriority w:val="99"/>
    <w:unhideWhenUsed/>
    <w:rsid w:val="00BA2FAF"/>
    <w:pPr>
      <w:spacing w:before="150" w:after="150"/>
      <w:jc w:val="both"/>
    </w:pPr>
  </w:style>
  <w:style w:type="paragraph" w:styleId="31">
    <w:name w:val="Body Text Indent 3"/>
    <w:basedOn w:val="a"/>
    <w:link w:val="32"/>
    <w:uiPriority w:val="99"/>
    <w:unhideWhenUsed/>
    <w:rsid w:val="00BA2FAF"/>
    <w:pPr>
      <w:spacing w:after="120"/>
      <w:ind w:left="283"/>
    </w:pPr>
    <w:rPr>
      <w:sz w:val="16"/>
      <w:szCs w:val="16"/>
    </w:rPr>
  </w:style>
  <w:style w:type="character" w:customStyle="1" w:styleId="32">
    <w:name w:val="Основной текст с отступом 3 Знак"/>
    <w:basedOn w:val="a0"/>
    <w:link w:val="31"/>
    <w:uiPriority w:val="99"/>
    <w:rsid w:val="00BA2FAF"/>
    <w:rPr>
      <w:rFonts w:ascii="Times New Roman" w:eastAsia="Times New Roman" w:hAnsi="Times New Roman" w:cs="Times New Roman"/>
      <w:sz w:val="16"/>
      <w:szCs w:val="16"/>
      <w:lang w:eastAsia="ru-RU"/>
    </w:rPr>
  </w:style>
  <w:style w:type="paragraph" w:styleId="a4">
    <w:name w:val="List Paragraph"/>
    <w:basedOn w:val="a"/>
    <w:uiPriority w:val="34"/>
    <w:qFormat/>
    <w:rsid w:val="00BA2FAF"/>
    <w:pPr>
      <w:ind w:left="720"/>
      <w:contextualSpacing/>
    </w:pPr>
  </w:style>
  <w:style w:type="paragraph" w:customStyle="1" w:styleId="Default">
    <w:name w:val="Default"/>
    <w:uiPriority w:val="99"/>
    <w:rsid w:val="004117B7"/>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0">
    <w:name w:val="Заголовок 2 Знак"/>
    <w:basedOn w:val="a0"/>
    <w:link w:val="2"/>
    <w:uiPriority w:val="9"/>
    <w:rsid w:val="00A6249A"/>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semiHidden/>
    <w:rsid w:val="00A6249A"/>
    <w:rPr>
      <w:rFonts w:asciiTheme="majorHAnsi" w:eastAsiaTheme="majorEastAsia" w:hAnsiTheme="majorHAnsi" w:cstheme="majorBidi"/>
      <w:b/>
      <w:bCs/>
      <w:color w:val="4F81BD" w:themeColor="accent1"/>
      <w:sz w:val="24"/>
      <w:szCs w:val="24"/>
      <w:lang w:eastAsia="ru-RU"/>
    </w:rPr>
  </w:style>
  <w:style w:type="character" w:customStyle="1" w:styleId="50">
    <w:name w:val="Заголовок 5 Знак"/>
    <w:basedOn w:val="a0"/>
    <w:link w:val="5"/>
    <w:uiPriority w:val="9"/>
    <w:semiHidden/>
    <w:rsid w:val="00A6249A"/>
    <w:rPr>
      <w:rFonts w:asciiTheme="majorHAnsi" w:eastAsiaTheme="majorEastAsia" w:hAnsiTheme="majorHAnsi" w:cstheme="majorBidi"/>
      <w:color w:val="243F60" w:themeColor="accent1" w:themeShade="7F"/>
      <w:sz w:val="24"/>
      <w:szCs w:val="24"/>
      <w:lang w:eastAsia="ru-RU"/>
    </w:rPr>
  </w:style>
  <w:style w:type="paragraph" w:styleId="21">
    <w:name w:val="Body Text 2"/>
    <w:basedOn w:val="a"/>
    <w:link w:val="22"/>
    <w:uiPriority w:val="99"/>
    <w:semiHidden/>
    <w:unhideWhenUsed/>
    <w:rsid w:val="00A6249A"/>
    <w:pPr>
      <w:spacing w:after="120" w:line="480" w:lineRule="auto"/>
    </w:pPr>
  </w:style>
  <w:style w:type="character" w:customStyle="1" w:styleId="22">
    <w:name w:val="Основной текст 2 Знак"/>
    <w:basedOn w:val="a0"/>
    <w:link w:val="21"/>
    <w:uiPriority w:val="99"/>
    <w:semiHidden/>
    <w:rsid w:val="00A6249A"/>
    <w:rPr>
      <w:rFonts w:ascii="Times New Roman" w:eastAsia="Times New Roman" w:hAnsi="Times New Roman" w:cs="Times New Roman"/>
      <w:sz w:val="24"/>
      <w:szCs w:val="24"/>
      <w:lang w:eastAsia="ru-RU"/>
    </w:rPr>
  </w:style>
  <w:style w:type="character" w:styleId="a5">
    <w:name w:val="Hyperlink"/>
    <w:basedOn w:val="a0"/>
    <w:semiHidden/>
    <w:unhideWhenUsed/>
    <w:rsid w:val="00A6249A"/>
    <w:rPr>
      <w:color w:val="0000FF"/>
      <w:u w:val="single"/>
    </w:rPr>
  </w:style>
  <w:style w:type="paragraph" w:styleId="a6">
    <w:name w:val="Body Text"/>
    <w:basedOn w:val="a"/>
    <w:link w:val="a7"/>
    <w:uiPriority w:val="99"/>
    <w:semiHidden/>
    <w:unhideWhenUsed/>
    <w:rsid w:val="00A6249A"/>
    <w:pPr>
      <w:spacing w:after="120"/>
    </w:pPr>
  </w:style>
  <w:style w:type="character" w:customStyle="1" w:styleId="a7">
    <w:name w:val="Основной текст Знак"/>
    <w:basedOn w:val="a0"/>
    <w:link w:val="a6"/>
    <w:uiPriority w:val="99"/>
    <w:semiHidden/>
    <w:rsid w:val="00A6249A"/>
    <w:rPr>
      <w:rFonts w:ascii="Times New Roman" w:eastAsia="Times New Roman" w:hAnsi="Times New Roman" w:cs="Times New Roman"/>
      <w:sz w:val="24"/>
      <w:szCs w:val="24"/>
      <w:lang w:eastAsia="ru-RU"/>
    </w:rPr>
  </w:style>
  <w:style w:type="paragraph" w:styleId="a8">
    <w:name w:val="Block Text"/>
    <w:basedOn w:val="a"/>
    <w:semiHidden/>
    <w:unhideWhenUsed/>
    <w:rsid w:val="00A6249A"/>
    <w:pPr>
      <w:ind w:left="360" w:right="-58"/>
    </w:pPr>
    <w:rPr>
      <w:bCs/>
      <w:sz w:val="28"/>
      <w:szCs w:val="20"/>
    </w:rPr>
  </w:style>
  <w:style w:type="character" w:customStyle="1" w:styleId="s00">
    <w:name w:val="s00"/>
    <w:basedOn w:val="a0"/>
    <w:rsid w:val="00A6249A"/>
    <w:rPr>
      <w:rFonts w:ascii="Times New Roman" w:hAnsi="Times New Roman" w:cs="Times New Roman" w:hint="default"/>
      <w:b w:val="0"/>
      <w:bCs w:val="0"/>
      <w:i w:val="0"/>
      <w:iCs w:val="0"/>
      <w:color w:val="000000"/>
    </w:rPr>
  </w:style>
</w:styles>
</file>

<file path=word/webSettings.xml><?xml version="1.0" encoding="utf-8"?>
<w:webSettings xmlns:r="http://schemas.openxmlformats.org/officeDocument/2006/relationships" xmlns:w="http://schemas.openxmlformats.org/wordprocessingml/2006/main">
  <w:divs>
    <w:div w:id="625430802">
      <w:bodyDiv w:val="1"/>
      <w:marLeft w:val="0"/>
      <w:marRight w:val="0"/>
      <w:marTop w:val="0"/>
      <w:marBottom w:val="0"/>
      <w:divBdr>
        <w:top w:val="none" w:sz="0" w:space="0" w:color="auto"/>
        <w:left w:val="none" w:sz="0" w:space="0" w:color="auto"/>
        <w:bottom w:val="none" w:sz="0" w:space="0" w:color="auto"/>
        <w:right w:val="none" w:sz="0" w:space="0" w:color="auto"/>
      </w:divBdr>
    </w:div>
    <w:div w:id="1499811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ournalistexpress.com/" TargetMode="External"/><Relationship Id="rId13" Type="http://schemas.openxmlformats.org/officeDocument/2006/relationships/hyperlink" Target="http://home.about.com/newsissues" TargetMode="External"/><Relationship Id="rId18" Type="http://schemas.openxmlformats.org/officeDocument/2006/relationships/hyperlink" Target="http://www.thomsonfoundation.co.uk/"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vof.kg/" TargetMode="External"/><Relationship Id="rId12" Type="http://schemas.openxmlformats.org/officeDocument/2006/relationships/hyperlink" Target="http://www.pulitzer.org/" TargetMode="External"/><Relationship Id="rId17" Type="http://schemas.openxmlformats.org/officeDocument/2006/relationships/hyperlink" Target="http://www.mediaclub.kz/" TargetMode="External"/><Relationship Id="rId2" Type="http://schemas.openxmlformats.org/officeDocument/2006/relationships/styles" Target="styles.xml"/><Relationship Id="rId16" Type="http://schemas.openxmlformats.org/officeDocument/2006/relationships/hyperlink" Target="http://www.eurasianmediaforum.kz/"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eim.org/" TargetMode="External"/><Relationship Id="rId11" Type="http://schemas.openxmlformats.org/officeDocument/2006/relationships/hyperlink" Target="http://www.journalism.narod.ru/pressa" TargetMode="External"/><Relationship Id="rId5" Type="http://schemas.openxmlformats.org/officeDocument/2006/relationships/hyperlink" Target="mailto:murat-kn@mail.ru" TargetMode="External"/><Relationship Id="rId15" Type="http://schemas.openxmlformats.org/officeDocument/2006/relationships/hyperlink" Target="http://www.adilsoz.kz/" TargetMode="External"/><Relationship Id="rId10" Type="http://schemas.openxmlformats.org/officeDocument/2006/relationships/hyperlink" Target="http://www.journalistexpress.com/" TargetMode="External"/><Relationship Id="rId19" Type="http://schemas.openxmlformats.org/officeDocument/2006/relationships/hyperlink" Target="http://www.writerswrite.com/journalism/jschool.htm" TargetMode="External"/><Relationship Id="rId4" Type="http://schemas.openxmlformats.org/officeDocument/2006/relationships/webSettings" Target="webSettings.xml"/><Relationship Id="rId9" Type="http://schemas.openxmlformats.org/officeDocument/2006/relationships/hyperlink" Target="http://www.medianet.kz/" TargetMode="External"/><Relationship Id="rId14" Type="http://schemas.openxmlformats.org/officeDocument/2006/relationships/hyperlink" Target="http://www.ifj.o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9</Pages>
  <Words>1811</Words>
  <Characters>10328</Characters>
  <Application>Microsoft Office Word</Application>
  <DocSecurity>0</DocSecurity>
  <Lines>86</Lines>
  <Paragraphs>24</Paragraphs>
  <ScaleCrop>false</ScaleCrop>
  <Company/>
  <LinksUpToDate>false</LinksUpToDate>
  <CharactersWithSpaces>12115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abai</cp:lastModifiedBy>
  <cp:revision>23</cp:revision>
  <dcterms:created xsi:type="dcterms:W3CDTF">2013-10-08T07:54:00Z</dcterms:created>
  <dcterms:modified xsi:type="dcterms:W3CDTF">2013-12-25T03:18:00Z</dcterms:modified>
</cp:coreProperties>
</file>